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28E" w:rsidRPr="00E9328E" w:rsidRDefault="00E9328E" w:rsidP="00E9328E">
      <w:pPr>
        <w:jc w:val="center"/>
        <w:rPr>
          <w:rFonts w:ascii="Times New Roman" w:hAnsi="Times New Roman" w:cs="Times New Roman"/>
          <w:b/>
          <w:sz w:val="28"/>
        </w:rPr>
      </w:pPr>
      <w:r w:rsidRPr="00E9328E">
        <w:rPr>
          <w:rFonts w:ascii="Times New Roman" w:hAnsi="Times New Roman" w:cs="Times New Roman"/>
          <w:b/>
          <w:sz w:val="28"/>
        </w:rPr>
        <w:t xml:space="preserve">Государственное казенное общеобразовательное учреждение </w:t>
      </w:r>
      <w:r w:rsidRPr="00E9328E">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E9328E" w:rsidRPr="00E9328E" w:rsidTr="00524729">
        <w:tc>
          <w:tcPr>
            <w:tcW w:w="3511" w:type="dxa"/>
          </w:tcPr>
          <w:p w:rsidR="00E9328E" w:rsidRPr="00E9328E" w:rsidRDefault="00E9328E" w:rsidP="00E9328E">
            <w:pPr>
              <w:spacing w:line="240" w:lineRule="auto"/>
              <w:ind w:right="-143"/>
              <w:rPr>
                <w:rFonts w:ascii="Times New Roman" w:hAnsi="Times New Roman" w:cs="Times New Roman"/>
                <w:sz w:val="24"/>
                <w:szCs w:val="24"/>
              </w:rPr>
            </w:pPr>
            <w:r w:rsidRPr="00E9328E">
              <w:rPr>
                <w:rFonts w:ascii="Times New Roman" w:hAnsi="Times New Roman" w:cs="Times New Roman"/>
                <w:sz w:val="24"/>
                <w:szCs w:val="24"/>
              </w:rPr>
              <w:t>«Согласована»</w:t>
            </w:r>
            <w:r w:rsidRPr="00E9328E">
              <w:rPr>
                <w:rFonts w:ascii="Times New Roman" w:hAnsi="Times New Roman" w:cs="Times New Roman"/>
                <w:sz w:val="24"/>
                <w:szCs w:val="24"/>
              </w:rPr>
              <w:br/>
              <w:t xml:space="preserve"> </w:t>
            </w:r>
            <w:proofErr w:type="spellStart"/>
            <w:r w:rsidRPr="00E9328E">
              <w:rPr>
                <w:rFonts w:ascii="Times New Roman" w:hAnsi="Times New Roman" w:cs="Times New Roman"/>
                <w:sz w:val="24"/>
                <w:szCs w:val="24"/>
              </w:rPr>
              <w:t>Руков</w:t>
            </w:r>
            <w:r w:rsidR="009D6077">
              <w:rPr>
                <w:rFonts w:ascii="Times New Roman" w:hAnsi="Times New Roman" w:cs="Times New Roman"/>
                <w:sz w:val="24"/>
                <w:szCs w:val="24"/>
              </w:rPr>
              <w:t>одительМО</w:t>
            </w:r>
            <w:proofErr w:type="spellEnd"/>
            <w:r w:rsidR="009D6077">
              <w:rPr>
                <w:rFonts w:ascii="Times New Roman" w:hAnsi="Times New Roman" w:cs="Times New Roman"/>
                <w:sz w:val="24"/>
                <w:szCs w:val="24"/>
              </w:rPr>
              <w:br/>
              <w:t>_________(</w:t>
            </w:r>
            <w:proofErr w:type="spellStart"/>
            <w:r w:rsidR="009D6077">
              <w:rPr>
                <w:rFonts w:ascii="Times New Roman" w:hAnsi="Times New Roman" w:cs="Times New Roman"/>
                <w:sz w:val="24"/>
                <w:szCs w:val="24"/>
              </w:rPr>
              <w:t>Э.А.Довгаль</w:t>
            </w:r>
            <w:proofErr w:type="spellEnd"/>
            <w:r w:rsidRPr="00E9328E">
              <w:rPr>
                <w:rFonts w:ascii="Times New Roman" w:hAnsi="Times New Roman" w:cs="Times New Roman"/>
                <w:sz w:val="24"/>
                <w:szCs w:val="24"/>
              </w:rPr>
              <w:t xml:space="preserve"> )</w:t>
            </w:r>
          </w:p>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 xml:space="preserve">от </w:t>
            </w:r>
            <w:proofErr w:type="gramStart"/>
            <w:r w:rsidRPr="00E9328E">
              <w:rPr>
                <w:rFonts w:ascii="Times New Roman" w:eastAsia="Times New Roman" w:hAnsi="Times New Roman" w:cs="Times New Roman"/>
                <w:sz w:val="24"/>
                <w:szCs w:val="24"/>
                <w:lang w:eastAsia="ru-RU"/>
              </w:rPr>
              <w:t>28  августа</w:t>
            </w:r>
            <w:proofErr w:type="gramEnd"/>
            <w:r w:rsidRPr="00E9328E">
              <w:rPr>
                <w:rFonts w:ascii="Times New Roman" w:eastAsia="Times New Roman" w:hAnsi="Times New Roman" w:cs="Times New Roman"/>
                <w:sz w:val="24"/>
                <w:szCs w:val="24"/>
                <w:lang w:eastAsia="ru-RU"/>
              </w:rPr>
              <w:t xml:space="preserve"> 2025 г. № 1 </w:t>
            </w:r>
          </w:p>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Рассмотрена на заседании МО</w:t>
            </w:r>
            <w:r w:rsidRPr="00E9328E">
              <w:rPr>
                <w:rFonts w:ascii="Times New Roman" w:eastAsia="Times New Roman" w:hAnsi="Times New Roman" w:cs="Times New Roman"/>
                <w:sz w:val="24"/>
                <w:szCs w:val="24"/>
                <w:lang w:eastAsia="ru-RU"/>
              </w:rPr>
              <w:br/>
            </w:r>
            <w:r w:rsidR="00E51925">
              <w:rPr>
                <w:rFonts w:ascii="Times New Roman" w:eastAsia="Times New Roman" w:hAnsi="Times New Roman" w:cs="Times New Roman"/>
                <w:sz w:val="24"/>
                <w:szCs w:val="24"/>
                <w:lang w:eastAsia="ru-RU"/>
              </w:rPr>
              <w:t xml:space="preserve">протокол </w:t>
            </w:r>
            <w:r w:rsidR="00E51925">
              <w:rPr>
                <w:rFonts w:ascii="Times New Roman" w:eastAsia="Times New Roman" w:hAnsi="Times New Roman" w:cs="Times New Roman"/>
                <w:sz w:val="24"/>
                <w:szCs w:val="24"/>
                <w:lang w:eastAsia="ru-RU"/>
              </w:rPr>
              <w:br/>
              <w:t>от «28</w:t>
            </w:r>
            <w:r w:rsidRPr="00E9328E">
              <w:rPr>
                <w:rFonts w:ascii="Times New Roman" w:eastAsia="Times New Roman" w:hAnsi="Times New Roman" w:cs="Times New Roman"/>
                <w:sz w:val="24"/>
                <w:szCs w:val="24"/>
                <w:lang w:eastAsia="ru-RU"/>
              </w:rPr>
              <w:t>»августа 2025 г. №</w:t>
            </w:r>
            <w:r w:rsidR="00E51925">
              <w:rPr>
                <w:rFonts w:ascii="Times New Roman" w:eastAsia="Times New Roman" w:hAnsi="Times New Roman" w:cs="Times New Roman"/>
                <w:sz w:val="24"/>
                <w:szCs w:val="24"/>
                <w:lang w:eastAsia="ru-RU"/>
              </w:rPr>
              <w:t>1</w:t>
            </w:r>
          </w:p>
        </w:tc>
        <w:tc>
          <w:tcPr>
            <w:tcW w:w="3118" w:type="dxa"/>
            <w:hideMark/>
          </w:tcPr>
          <w:p w:rsidR="00E9328E" w:rsidRPr="00E9328E" w:rsidRDefault="00E9328E" w:rsidP="00E9328E">
            <w:pPr>
              <w:spacing w:line="240" w:lineRule="auto"/>
              <w:ind w:right="-143"/>
              <w:rPr>
                <w:rFonts w:ascii="Times New Roman" w:hAnsi="Times New Roman" w:cs="Times New Roman"/>
                <w:sz w:val="24"/>
                <w:szCs w:val="24"/>
              </w:rPr>
            </w:pPr>
            <w:r w:rsidRPr="00E9328E">
              <w:rPr>
                <w:rFonts w:ascii="Times New Roman" w:hAnsi="Times New Roman" w:cs="Times New Roman"/>
                <w:sz w:val="24"/>
                <w:szCs w:val="24"/>
              </w:rPr>
              <w:t>«Согласована»</w:t>
            </w:r>
            <w:r w:rsidRPr="00E9328E">
              <w:rPr>
                <w:rFonts w:ascii="Times New Roman" w:hAnsi="Times New Roman" w:cs="Times New Roman"/>
                <w:sz w:val="24"/>
                <w:szCs w:val="24"/>
              </w:rPr>
              <w:br/>
              <w:t xml:space="preserve"> заместитель директора</w:t>
            </w:r>
            <w:r w:rsidRPr="00E9328E">
              <w:rPr>
                <w:rFonts w:ascii="Times New Roman" w:hAnsi="Times New Roman" w:cs="Times New Roman"/>
                <w:sz w:val="24"/>
                <w:szCs w:val="24"/>
              </w:rPr>
              <w:br/>
              <w:t>________ (О.Н. Персидская)</w:t>
            </w:r>
          </w:p>
        </w:tc>
        <w:tc>
          <w:tcPr>
            <w:tcW w:w="3261" w:type="dxa"/>
            <w:hideMark/>
          </w:tcPr>
          <w:p w:rsidR="00E9328E" w:rsidRPr="00E9328E" w:rsidRDefault="00E9328E" w:rsidP="00E9328E">
            <w:pPr>
              <w:tabs>
                <w:tab w:val="left" w:pos="0"/>
                <w:tab w:val="left" w:pos="6237"/>
              </w:tabs>
              <w:spacing w:after="0" w:line="240" w:lineRule="auto"/>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 xml:space="preserve">«Утверждена» </w:t>
            </w:r>
            <w:r w:rsidRPr="00E9328E">
              <w:rPr>
                <w:rFonts w:ascii="Times New Roman" w:eastAsia="Times New Roman" w:hAnsi="Times New Roman" w:cs="Times New Roman"/>
                <w:sz w:val="24"/>
                <w:szCs w:val="24"/>
                <w:lang w:eastAsia="ru-RU"/>
              </w:rPr>
              <w:br/>
              <w:t xml:space="preserve">директор ГКОУ </w:t>
            </w:r>
          </w:p>
          <w:p w:rsidR="00E9328E" w:rsidRPr="00E9328E" w:rsidRDefault="00E9328E" w:rsidP="00E9328E">
            <w:pPr>
              <w:tabs>
                <w:tab w:val="left" w:pos="0"/>
                <w:tab w:val="left" w:pos="6237"/>
              </w:tabs>
              <w:spacing w:after="0" w:line="240" w:lineRule="auto"/>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«Волгоградская школа-интернат №2</w:t>
            </w:r>
          </w:p>
          <w:p w:rsidR="00E9328E" w:rsidRPr="00E9328E" w:rsidRDefault="00E9328E" w:rsidP="00E9328E">
            <w:pPr>
              <w:tabs>
                <w:tab w:val="left" w:pos="0"/>
                <w:tab w:val="left" w:pos="6237"/>
              </w:tabs>
              <w:spacing w:after="0" w:line="240" w:lineRule="auto"/>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________ (</w:t>
            </w:r>
            <w:proofErr w:type="spellStart"/>
            <w:r w:rsidRPr="00E9328E">
              <w:rPr>
                <w:rFonts w:ascii="Times New Roman" w:eastAsia="Times New Roman" w:hAnsi="Times New Roman" w:cs="Times New Roman"/>
                <w:sz w:val="24"/>
                <w:szCs w:val="24"/>
                <w:lang w:eastAsia="ru-RU"/>
              </w:rPr>
              <w:t>А.М.Небыков</w:t>
            </w:r>
            <w:proofErr w:type="spellEnd"/>
            <w:r w:rsidRPr="00E9328E">
              <w:rPr>
                <w:rFonts w:ascii="Times New Roman" w:eastAsia="Times New Roman" w:hAnsi="Times New Roman" w:cs="Times New Roman"/>
                <w:sz w:val="24"/>
                <w:szCs w:val="24"/>
                <w:lang w:eastAsia="ru-RU"/>
              </w:rPr>
              <w:t>)</w:t>
            </w:r>
          </w:p>
        </w:tc>
      </w:tr>
      <w:tr w:rsidR="00E9328E" w:rsidRPr="00E9328E" w:rsidTr="00524729">
        <w:tc>
          <w:tcPr>
            <w:tcW w:w="3511" w:type="dxa"/>
          </w:tcPr>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9328E" w:rsidRPr="00E9328E" w:rsidRDefault="00E9328E" w:rsidP="00E9328E">
            <w:pPr>
              <w:spacing w:line="240" w:lineRule="auto"/>
              <w:ind w:right="-143"/>
              <w:rPr>
                <w:rFonts w:ascii="Times New Roman" w:hAnsi="Times New Roman" w:cs="Times New Roman"/>
                <w:sz w:val="24"/>
                <w:szCs w:val="24"/>
              </w:rPr>
            </w:pPr>
          </w:p>
        </w:tc>
        <w:tc>
          <w:tcPr>
            <w:tcW w:w="3261" w:type="dxa"/>
          </w:tcPr>
          <w:p w:rsidR="00E9328E" w:rsidRPr="00E9328E" w:rsidRDefault="00E9328E" w:rsidP="00E9328E">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Введена в действие приказом</w:t>
            </w:r>
          </w:p>
          <w:p w:rsidR="00E9328E" w:rsidRPr="00E9328E" w:rsidRDefault="00E9328E" w:rsidP="00E9328E">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от 28 августа   2025 г. № 312</w:t>
            </w:r>
          </w:p>
          <w:p w:rsidR="00E9328E" w:rsidRPr="00E9328E" w:rsidRDefault="00E9328E" w:rsidP="00E9328E">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E9328E" w:rsidRPr="00E9328E" w:rsidTr="00524729">
        <w:tc>
          <w:tcPr>
            <w:tcW w:w="3511" w:type="dxa"/>
          </w:tcPr>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9328E" w:rsidRPr="00E9328E" w:rsidRDefault="00E9328E" w:rsidP="00E9328E">
            <w:pPr>
              <w:spacing w:line="240" w:lineRule="auto"/>
              <w:ind w:right="-143"/>
              <w:rPr>
                <w:rFonts w:ascii="Times New Roman" w:hAnsi="Times New Roman" w:cs="Times New Roman"/>
                <w:sz w:val="24"/>
                <w:szCs w:val="24"/>
              </w:rPr>
            </w:pPr>
          </w:p>
        </w:tc>
        <w:tc>
          <w:tcPr>
            <w:tcW w:w="3261" w:type="dxa"/>
          </w:tcPr>
          <w:p w:rsidR="00E9328E" w:rsidRPr="00E9328E" w:rsidRDefault="00E9328E" w:rsidP="00E9328E">
            <w:pPr>
              <w:tabs>
                <w:tab w:val="left" w:pos="0"/>
                <w:tab w:val="left" w:pos="6237"/>
              </w:tabs>
              <w:spacing w:after="0" w:line="240" w:lineRule="auto"/>
              <w:rPr>
                <w:rFonts w:ascii="Times New Roman" w:eastAsia="Times New Roman" w:hAnsi="Times New Roman" w:cs="Times New Roman"/>
                <w:sz w:val="24"/>
                <w:szCs w:val="24"/>
                <w:lang w:eastAsia="ru-RU"/>
              </w:rPr>
            </w:pPr>
          </w:p>
        </w:tc>
      </w:tr>
      <w:tr w:rsidR="00E9328E" w:rsidRPr="00E9328E" w:rsidTr="00524729">
        <w:tc>
          <w:tcPr>
            <w:tcW w:w="3511" w:type="dxa"/>
          </w:tcPr>
          <w:p w:rsidR="00E9328E" w:rsidRPr="00E9328E" w:rsidRDefault="00E9328E" w:rsidP="00E9328E">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E9328E" w:rsidRPr="00E9328E" w:rsidRDefault="00E9328E" w:rsidP="00E9328E">
            <w:pPr>
              <w:spacing w:line="240" w:lineRule="auto"/>
              <w:ind w:right="-143"/>
              <w:rPr>
                <w:rFonts w:ascii="Times New Roman" w:hAnsi="Times New Roman" w:cs="Times New Roman"/>
                <w:sz w:val="24"/>
                <w:szCs w:val="24"/>
              </w:rPr>
            </w:pPr>
          </w:p>
        </w:tc>
        <w:tc>
          <w:tcPr>
            <w:tcW w:w="3261" w:type="dxa"/>
          </w:tcPr>
          <w:p w:rsidR="00E9328E" w:rsidRPr="00E9328E" w:rsidRDefault="00E9328E" w:rsidP="00E9328E">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E9328E" w:rsidRPr="00E9328E" w:rsidRDefault="00E9328E" w:rsidP="00E9328E">
      <w:pPr>
        <w:tabs>
          <w:tab w:val="left" w:pos="3060"/>
          <w:tab w:val="left" w:pos="6765"/>
        </w:tabs>
        <w:spacing w:after="0" w:line="240" w:lineRule="auto"/>
        <w:ind w:left="-284" w:right="-143"/>
        <w:rPr>
          <w:rFonts w:ascii="Times New Roman" w:hAnsi="Times New Roman" w:cs="Times New Roman"/>
          <w:sz w:val="24"/>
        </w:rPr>
      </w:pPr>
      <w:r w:rsidRPr="00E9328E">
        <w:rPr>
          <w:rFonts w:ascii="Times New Roman" w:hAnsi="Times New Roman" w:cs="Times New Roman"/>
          <w:sz w:val="24"/>
        </w:rPr>
        <w:tab/>
      </w:r>
      <w:r w:rsidRPr="00E9328E">
        <w:rPr>
          <w:rFonts w:ascii="Times New Roman" w:hAnsi="Times New Roman" w:cs="Times New Roman"/>
          <w:sz w:val="24"/>
        </w:rPr>
        <w:tab/>
      </w:r>
    </w:p>
    <w:p w:rsidR="00E9328E" w:rsidRPr="00E9328E" w:rsidRDefault="00E9328E" w:rsidP="00E9328E">
      <w:pPr>
        <w:tabs>
          <w:tab w:val="left" w:pos="3060"/>
          <w:tab w:val="left" w:pos="6765"/>
        </w:tabs>
        <w:spacing w:after="0" w:line="240" w:lineRule="auto"/>
        <w:ind w:left="-284" w:right="-143"/>
        <w:rPr>
          <w:rFonts w:ascii="Times New Roman" w:hAnsi="Times New Roman" w:cs="Times New Roman"/>
          <w:sz w:val="24"/>
        </w:rPr>
      </w:pPr>
      <w:r w:rsidRPr="00E9328E">
        <w:rPr>
          <w:rFonts w:ascii="Times New Roman" w:hAnsi="Times New Roman" w:cs="Times New Roman"/>
          <w:sz w:val="24"/>
        </w:rPr>
        <w:tab/>
      </w:r>
    </w:p>
    <w:p w:rsidR="00E9328E" w:rsidRPr="00E9328E" w:rsidRDefault="00E9328E" w:rsidP="00E9328E">
      <w:pPr>
        <w:tabs>
          <w:tab w:val="left" w:pos="3060"/>
          <w:tab w:val="left" w:pos="6765"/>
        </w:tabs>
        <w:spacing w:after="0" w:line="240" w:lineRule="auto"/>
        <w:ind w:left="-284" w:right="-143"/>
        <w:rPr>
          <w:rFonts w:ascii="Times New Roman" w:hAnsi="Times New Roman" w:cs="Times New Roman"/>
          <w:sz w:val="24"/>
        </w:rPr>
      </w:pPr>
    </w:p>
    <w:p w:rsidR="00E9328E" w:rsidRPr="00E9328E" w:rsidRDefault="00E9328E" w:rsidP="00E9328E">
      <w:pPr>
        <w:tabs>
          <w:tab w:val="left" w:pos="3060"/>
          <w:tab w:val="left" w:pos="6765"/>
        </w:tabs>
        <w:spacing w:after="0" w:line="240" w:lineRule="auto"/>
        <w:ind w:left="-284" w:right="-143"/>
        <w:rPr>
          <w:rFonts w:ascii="Times New Roman" w:hAnsi="Times New Roman" w:cs="Times New Roman"/>
          <w:sz w:val="24"/>
        </w:rPr>
      </w:pPr>
    </w:p>
    <w:p w:rsidR="00E9328E" w:rsidRPr="00E9328E" w:rsidRDefault="00E9328E" w:rsidP="00E9328E">
      <w:pPr>
        <w:tabs>
          <w:tab w:val="left" w:pos="3060"/>
          <w:tab w:val="left" w:pos="6765"/>
        </w:tabs>
        <w:spacing w:after="0" w:line="240" w:lineRule="auto"/>
        <w:ind w:left="-284" w:right="-143"/>
        <w:rPr>
          <w:rFonts w:ascii="Times New Roman" w:hAnsi="Times New Roman" w:cs="Times New Roman"/>
          <w:sz w:val="24"/>
        </w:rPr>
      </w:pPr>
      <w:r w:rsidRPr="00E9328E">
        <w:rPr>
          <w:rFonts w:ascii="Times New Roman" w:hAnsi="Times New Roman" w:cs="Times New Roman"/>
          <w:sz w:val="24"/>
        </w:rPr>
        <w:tab/>
      </w: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r w:rsidRPr="00E9328E">
        <w:rPr>
          <w:rFonts w:ascii="Times New Roman" w:eastAsia="Times New Roman" w:hAnsi="Times New Roman" w:cs="Times New Roman"/>
          <w:b/>
          <w:sz w:val="32"/>
          <w:lang w:eastAsia="ru-RU"/>
        </w:rPr>
        <w:t xml:space="preserve">Рабочая программа </w:t>
      </w:r>
    </w:p>
    <w:p w:rsid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r w:rsidRPr="00E9328E">
        <w:rPr>
          <w:rFonts w:ascii="Times New Roman" w:eastAsia="Times New Roman" w:hAnsi="Times New Roman" w:cs="Times New Roman"/>
          <w:b/>
          <w:sz w:val="32"/>
          <w:lang w:eastAsia="ru-RU"/>
        </w:rPr>
        <w:t xml:space="preserve">по </w:t>
      </w:r>
      <w:r w:rsidR="004540EB">
        <w:rPr>
          <w:rFonts w:ascii="Times New Roman" w:eastAsia="Times New Roman" w:hAnsi="Times New Roman" w:cs="Times New Roman"/>
          <w:b/>
          <w:sz w:val="32"/>
          <w:lang w:eastAsia="ru-RU"/>
        </w:rPr>
        <w:t>учебному предмету</w:t>
      </w:r>
    </w:p>
    <w:p w:rsidR="004540EB" w:rsidRPr="00E9328E" w:rsidRDefault="004540EB" w:rsidP="00E9328E">
      <w:pPr>
        <w:tabs>
          <w:tab w:val="left" w:pos="2190"/>
        </w:tabs>
        <w:spacing w:after="200"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«Окружающий природный мир»</w:t>
      </w: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r w:rsidRPr="00E9328E">
        <w:rPr>
          <w:rFonts w:ascii="Times New Roman" w:eastAsia="Times New Roman" w:hAnsi="Times New Roman" w:cs="Times New Roman"/>
          <w:b/>
          <w:sz w:val="32"/>
          <w:lang w:eastAsia="ru-RU"/>
        </w:rPr>
        <w:t>5 «г» класс (вариант 8.4)</w:t>
      </w:r>
    </w:p>
    <w:p w:rsidR="00E9328E" w:rsidRPr="00E9328E" w:rsidRDefault="00E9328E" w:rsidP="00E9328E">
      <w:pPr>
        <w:tabs>
          <w:tab w:val="left" w:pos="2190"/>
        </w:tabs>
        <w:spacing w:after="200" w:line="240" w:lineRule="auto"/>
        <w:jc w:val="center"/>
        <w:rPr>
          <w:rFonts w:ascii="Times New Roman" w:eastAsia="Times New Roman" w:hAnsi="Times New Roman" w:cs="Times New Roman"/>
          <w:b/>
          <w:bCs/>
          <w:sz w:val="32"/>
          <w:lang w:eastAsia="ru-RU"/>
        </w:rPr>
      </w:pPr>
      <w:r w:rsidRPr="00E9328E">
        <w:rPr>
          <w:rFonts w:ascii="Times New Roman" w:eastAsia="Times New Roman" w:hAnsi="Times New Roman" w:cs="Times New Roman"/>
          <w:b/>
          <w:bCs/>
          <w:sz w:val="32"/>
          <w:lang w:eastAsia="ru-RU"/>
        </w:rPr>
        <w:t xml:space="preserve">(в соответствии с АООП УО образования </w:t>
      </w:r>
    </w:p>
    <w:p w:rsidR="00E9328E" w:rsidRDefault="00E9328E" w:rsidP="00E9328E">
      <w:pPr>
        <w:tabs>
          <w:tab w:val="left" w:pos="2190"/>
        </w:tabs>
        <w:spacing w:after="200" w:line="240" w:lineRule="auto"/>
        <w:jc w:val="center"/>
        <w:rPr>
          <w:rFonts w:ascii="Times New Roman" w:eastAsia="Times New Roman" w:hAnsi="Times New Roman" w:cs="Times New Roman"/>
          <w:b/>
          <w:bCs/>
          <w:sz w:val="32"/>
          <w:lang w:eastAsia="ru-RU"/>
        </w:rPr>
      </w:pPr>
      <w:r w:rsidRPr="00E9328E">
        <w:rPr>
          <w:rFonts w:ascii="Times New Roman" w:eastAsia="Times New Roman" w:hAnsi="Times New Roman" w:cs="Times New Roman"/>
          <w:b/>
          <w:bCs/>
          <w:sz w:val="32"/>
          <w:lang w:eastAsia="ru-RU"/>
        </w:rPr>
        <w:t>обучающихся с РАС (вариант 2))</w:t>
      </w:r>
    </w:p>
    <w:p w:rsidR="00332331" w:rsidRPr="00E9328E" w:rsidRDefault="00332331" w:rsidP="00E9328E">
      <w:pPr>
        <w:tabs>
          <w:tab w:val="left" w:pos="2190"/>
        </w:tabs>
        <w:spacing w:after="200"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E9328E" w:rsidRPr="00E9328E" w:rsidTr="00524729">
        <w:tc>
          <w:tcPr>
            <w:tcW w:w="4360" w:type="dxa"/>
          </w:tcPr>
          <w:p w:rsidR="00332331" w:rsidRDefault="00E9328E" w:rsidP="00E9328E">
            <w:pPr>
              <w:tabs>
                <w:tab w:val="left" w:pos="2190"/>
              </w:tabs>
              <w:spacing w:after="200" w:line="240" w:lineRule="auto"/>
              <w:rPr>
                <w:rFonts w:ascii="Times New Roman" w:eastAsia="Times New Roman" w:hAnsi="Times New Roman" w:cs="Times New Roman"/>
                <w:sz w:val="28"/>
                <w:lang w:eastAsia="ru-RU"/>
              </w:rPr>
            </w:pPr>
            <w:r w:rsidRPr="00E9328E">
              <w:rPr>
                <w:rFonts w:ascii="Times New Roman" w:eastAsia="Times New Roman" w:hAnsi="Times New Roman" w:cs="Times New Roman"/>
                <w:sz w:val="28"/>
                <w:lang w:eastAsia="ru-RU"/>
              </w:rPr>
              <w:t xml:space="preserve">Разработала: </w:t>
            </w:r>
          </w:p>
          <w:p w:rsidR="00E9328E" w:rsidRPr="00E9328E" w:rsidRDefault="00332331" w:rsidP="00E9328E">
            <w:pPr>
              <w:tabs>
                <w:tab w:val="left" w:pos="2190"/>
              </w:tabs>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E9328E" w:rsidRPr="00E9328E">
              <w:rPr>
                <w:rFonts w:ascii="Times New Roman" w:eastAsia="Times New Roman" w:hAnsi="Times New Roman" w:cs="Times New Roman"/>
                <w:sz w:val="28"/>
                <w:lang w:eastAsia="ru-RU"/>
              </w:rPr>
              <w:t>Тафинцева Л.А.</w:t>
            </w:r>
          </w:p>
          <w:p w:rsidR="00E9328E" w:rsidRPr="00E9328E" w:rsidRDefault="00E9328E" w:rsidP="00E9328E">
            <w:pPr>
              <w:tabs>
                <w:tab w:val="left" w:pos="2190"/>
              </w:tabs>
              <w:spacing w:after="200" w:line="240" w:lineRule="auto"/>
              <w:rPr>
                <w:rFonts w:ascii="Times New Roman" w:eastAsia="Times New Roman" w:hAnsi="Times New Roman" w:cs="Times New Roman"/>
                <w:sz w:val="28"/>
                <w:lang w:eastAsia="ru-RU"/>
              </w:rPr>
            </w:pPr>
          </w:p>
          <w:p w:rsidR="00E9328E" w:rsidRPr="00E9328E" w:rsidRDefault="00E9328E" w:rsidP="00E9328E">
            <w:pPr>
              <w:tabs>
                <w:tab w:val="left" w:pos="2190"/>
              </w:tabs>
              <w:spacing w:after="200" w:line="240" w:lineRule="auto"/>
              <w:jc w:val="center"/>
              <w:rPr>
                <w:rFonts w:ascii="Times New Roman" w:eastAsia="Times New Roman" w:hAnsi="Times New Roman" w:cs="Times New Roman"/>
                <w:b/>
                <w:sz w:val="32"/>
                <w:lang w:eastAsia="ru-RU"/>
              </w:rPr>
            </w:pPr>
          </w:p>
        </w:tc>
      </w:tr>
    </w:tbl>
    <w:p w:rsidR="00E9328E" w:rsidRPr="00332331" w:rsidRDefault="00332331" w:rsidP="00E9328E">
      <w:pPr>
        <w:spacing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E9328E" w:rsidRPr="00E9328E">
        <w:rPr>
          <w:rFonts w:ascii="Times New Roman" w:eastAsia="Times New Roman" w:hAnsi="Times New Roman" w:cs="Times New Roman"/>
          <w:b/>
          <w:sz w:val="32"/>
          <w:lang w:eastAsia="ru-RU"/>
        </w:rPr>
        <w:t xml:space="preserve">  </w:t>
      </w:r>
      <w:r w:rsidR="00E9328E" w:rsidRPr="00E9328E">
        <w:rPr>
          <w:rFonts w:ascii="Times New Roman" w:eastAsia="Calibri" w:hAnsi="Times New Roman" w:cs="Times New Roman"/>
          <w:b/>
          <w:bCs/>
          <w:sz w:val="28"/>
          <w:szCs w:val="28"/>
        </w:rPr>
        <w:t>Пояснительная записка</w:t>
      </w:r>
    </w:p>
    <w:p w:rsidR="00E9328E" w:rsidRPr="00E9328E" w:rsidRDefault="00E9328E" w:rsidP="00E9328E">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 xml:space="preserve">Рабочая </w:t>
      </w:r>
      <w:r>
        <w:rPr>
          <w:rFonts w:ascii="Times New Roman" w:eastAsia="Times New Roman" w:hAnsi="Times New Roman" w:cs="Times New Roman"/>
          <w:color w:val="000000"/>
          <w:kern w:val="1"/>
          <w:sz w:val="28"/>
          <w:szCs w:val="28"/>
          <w:lang w:eastAsia="ar-SA"/>
        </w:rPr>
        <w:t>программа по окружающему природному миру</w:t>
      </w:r>
      <w:r w:rsidRPr="00E9328E">
        <w:rPr>
          <w:rFonts w:ascii="Times New Roman" w:eastAsia="Times New Roman" w:hAnsi="Times New Roman" w:cs="Times New Roman"/>
          <w:color w:val="000000"/>
          <w:kern w:val="1"/>
          <w:sz w:val="28"/>
          <w:szCs w:val="28"/>
          <w:lang w:eastAsia="ar-SA"/>
        </w:rPr>
        <w:t xml:space="preserve"> для 5 класса разработана на основании нормативных документов: </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E9328E">
        <w:rPr>
          <w:rFonts w:ascii="Times New Roman" w:eastAsia="Times New Roman" w:hAnsi="Times New Roman" w:cs="Times New Roman"/>
          <w:bCs/>
          <w:color w:val="000000"/>
          <w:kern w:val="1"/>
          <w:sz w:val="28"/>
          <w:szCs w:val="28"/>
          <w:lang w:eastAsia="ar-SA"/>
        </w:rPr>
        <w:t>;</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9328E">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E9328E">
        <w:rPr>
          <w:rFonts w:ascii="Times New Roman" w:eastAsia="Times New Roman" w:hAnsi="Times New Roman" w:cs="Times New Roman"/>
          <w:color w:val="000000"/>
          <w:kern w:val="1"/>
          <w:sz w:val="28"/>
          <w:szCs w:val="28"/>
          <w:lang w:eastAsia="ar-SA"/>
        </w:rPr>
        <w:t>санпин</w:t>
      </w:r>
      <w:proofErr w:type="spellEnd"/>
      <w:r w:rsidRPr="00E9328E">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E9328E" w:rsidRPr="00E9328E" w:rsidRDefault="00E9328E" w:rsidP="00E9328E">
      <w:pPr>
        <w:numPr>
          <w:ilvl w:val="0"/>
          <w:numId w:val="19"/>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E9328E">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E9328E" w:rsidRPr="00E9328E" w:rsidRDefault="00E9328E" w:rsidP="00E9328E">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E9328E" w:rsidRPr="00332331" w:rsidRDefault="00E9328E" w:rsidP="00332331">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E9328E">
        <w:rPr>
          <w:rFonts w:ascii="Times New Roman" w:eastAsia="Times New Roman" w:hAnsi="Times New Roman" w:cs="Times New Roman"/>
          <w:sz w:val="24"/>
          <w:lang w:eastAsia="ru-RU"/>
        </w:rPr>
        <w:lastRenderedPageBreak/>
        <w:tab/>
      </w:r>
    </w:p>
    <w:p w:rsidR="00323BA9" w:rsidRPr="001D3B5C" w:rsidRDefault="00323BA9" w:rsidP="001D3B5C">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1D3B5C">
        <w:rPr>
          <w:rFonts w:ascii="Times New Roman" w:eastAsia="Calibri" w:hAnsi="Times New Roman" w:cs="Times New Roman"/>
          <w:b/>
          <w:bCs/>
          <w:sz w:val="28"/>
          <w:szCs w:val="28"/>
        </w:rPr>
        <w:t xml:space="preserve">      Учебно-методический комплекс: </w:t>
      </w:r>
    </w:p>
    <w:p w:rsidR="00323BA9" w:rsidRPr="001D3B5C" w:rsidRDefault="00323BA9" w:rsidP="001D3B5C">
      <w:pPr>
        <w:pStyle w:val="a3"/>
        <w:spacing w:before="0" w:beforeAutospacing="0" w:after="0" w:afterAutospacing="0" w:line="285" w:lineRule="atLeast"/>
        <w:jc w:val="both"/>
        <w:rPr>
          <w:sz w:val="28"/>
          <w:szCs w:val="28"/>
        </w:rPr>
      </w:pPr>
      <w:r w:rsidRPr="001D3B5C">
        <w:rPr>
          <w:sz w:val="28"/>
          <w:szCs w:val="28"/>
        </w:rPr>
        <w:t xml:space="preserve">             Мир природы и человека. Учеб. </w:t>
      </w:r>
      <w:proofErr w:type="gramStart"/>
      <w:r w:rsidRPr="001D3B5C">
        <w:rPr>
          <w:sz w:val="28"/>
          <w:szCs w:val="28"/>
        </w:rPr>
        <w:t xml:space="preserve">для  </w:t>
      </w:r>
      <w:proofErr w:type="spellStart"/>
      <w:r w:rsidRPr="001D3B5C">
        <w:rPr>
          <w:sz w:val="28"/>
          <w:szCs w:val="28"/>
        </w:rPr>
        <w:t>общеобразоват</w:t>
      </w:r>
      <w:proofErr w:type="spellEnd"/>
      <w:proofErr w:type="gramEnd"/>
      <w:r w:rsidRPr="001D3B5C">
        <w:rPr>
          <w:sz w:val="28"/>
          <w:szCs w:val="28"/>
        </w:rPr>
        <w:t xml:space="preserve">. организаций, реализующих </w:t>
      </w:r>
      <w:proofErr w:type="spellStart"/>
      <w:r w:rsidRPr="001D3B5C">
        <w:rPr>
          <w:sz w:val="28"/>
          <w:szCs w:val="28"/>
        </w:rPr>
        <w:t>адапт</w:t>
      </w:r>
      <w:proofErr w:type="spellEnd"/>
      <w:r w:rsidRPr="001D3B5C">
        <w:rPr>
          <w:sz w:val="28"/>
          <w:szCs w:val="28"/>
        </w:rPr>
        <w:t xml:space="preserve">. основные </w:t>
      </w:r>
      <w:proofErr w:type="spellStart"/>
      <w:r w:rsidRPr="001D3B5C">
        <w:rPr>
          <w:sz w:val="28"/>
          <w:szCs w:val="28"/>
        </w:rPr>
        <w:t>общеобразоват</w:t>
      </w:r>
      <w:proofErr w:type="spellEnd"/>
      <w:r w:rsidRPr="001D3B5C">
        <w:rPr>
          <w:sz w:val="28"/>
          <w:szCs w:val="28"/>
        </w:rPr>
        <w:t xml:space="preserve">. программы. В 2 ч. Ч. 1 / [Н.Б. Матвеева, И.Я. </w:t>
      </w:r>
      <w:proofErr w:type="spellStart"/>
      <w:r w:rsidRPr="001D3B5C">
        <w:rPr>
          <w:sz w:val="28"/>
          <w:szCs w:val="28"/>
        </w:rPr>
        <w:t>Ярочкина</w:t>
      </w:r>
      <w:proofErr w:type="spellEnd"/>
      <w:r w:rsidRPr="001D3B5C">
        <w:rPr>
          <w:sz w:val="28"/>
          <w:szCs w:val="28"/>
        </w:rPr>
        <w:t xml:space="preserve">, М.А. Попова и др.]. – </w:t>
      </w:r>
      <w:proofErr w:type="gramStart"/>
      <w:r w:rsidRPr="001D3B5C">
        <w:rPr>
          <w:sz w:val="28"/>
          <w:szCs w:val="28"/>
        </w:rPr>
        <w:t>М. :</w:t>
      </w:r>
      <w:proofErr w:type="gramEnd"/>
      <w:r w:rsidRPr="001D3B5C">
        <w:rPr>
          <w:sz w:val="28"/>
          <w:szCs w:val="28"/>
        </w:rPr>
        <w:t xml:space="preserve"> Просвещение, 2017. </w:t>
      </w:r>
    </w:p>
    <w:p w:rsidR="00323BA9" w:rsidRPr="001D3B5C" w:rsidRDefault="00323BA9" w:rsidP="001D3B5C">
      <w:pPr>
        <w:pStyle w:val="a3"/>
        <w:spacing w:before="0" w:beforeAutospacing="0" w:after="0" w:afterAutospacing="0" w:line="285" w:lineRule="atLeast"/>
        <w:jc w:val="both"/>
        <w:rPr>
          <w:sz w:val="28"/>
          <w:szCs w:val="28"/>
        </w:rPr>
      </w:pPr>
    </w:p>
    <w:p w:rsidR="00323BA9" w:rsidRPr="001D3B5C" w:rsidRDefault="00323BA9" w:rsidP="001D3B5C">
      <w:pPr>
        <w:pStyle w:val="a3"/>
        <w:spacing w:before="0" w:beforeAutospacing="0" w:after="0" w:afterAutospacing="0" w:line="285" w:lineRule="atLeast"/>
        <w:jc w:val="both"/>
        <w:rPr>
          <w:color w:val="484C51"/>
          <w:sz w:val="28"/>
          <w:szCs w:val="28"/>
        </w:rPr>
      </w:pPr>
    </w:p>
    <w:p w:rsidR="00323BA9" w:rsidRPr="001D3B5C" w:rsidRDefault="00323BA9" w:rsidP="001D3B5C">
      <w:pPr>
        <w:spacing w:after="0" w:line="240" w:lineRule="auto"/>
        <w:jc w:val="both"/>
        <w:rPr>
          <w:rFonts w:ascii="Times New Roman" w:eastAsiaTheme="minorEastAsia" w:hAnsi="Times New Roman" w:cs="Times New Roman"/>
          <w:b/>
          <w:sz w:val="28"/>
          <w:szCs w:val="28"/>
          <w:lang w:eastAsia="ru-RU"/>
        </w:rPr>
      </w:pPr>
      <w:r w:rsidRPr="001D3B5C">
        <w:rPr>
          <w:rFonts w:ascii="Times New Roman" w:eastAsiaTheme="minorEastAsia" w:hAnsi="Times New Roman" w:cs="Times New Roman"/>
          <w:b/>
          <w:sz w:val="28"/>
          <w:szCs w:val="28"/>
          <w:lang w:eastAsia="ru-RU"/>
        </w:rPr>
        <w:t xml:space="preserve">    Цель обучения: </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heme="minorEastAsia" w:hAnsi="Times New Roman" w:cs="Times New Roman"/>
          <w:b/>
          <w:sz w:val="28"/>
          <w:szCs w:val="28"/>
          <w:lang w:eastAsia="ru-RU"/>
        </w:rPr>
        <w:t xml:space="preserve">      </w:t>
      </w:r>
      <w:r w:rsidRPr="001D3B5C">
        <w:rPr>
          <w:rFonts w:ascii="Times New Roman" w:eastAsiaTheme="minorEastAsia" w:hAnsi="Times New Roman" w:cs="Times New Roman"/>
          <w:sz w:val="28"/>
          <w:szCs w:val="28"/>
          <w:lang w:eastAsia="ru-RU"/>
        </w:rPr>
        <w:t xml:space="preserve">создать условия для </w:t>
      </w:r>
      <w:r w:rsidRPr="001D3B5C">
        <w:rPr>
          <w:rFonts w:ascii="Times New Roman" w:eastAsia="Times New Roman" w:hAnsi="Times New Roman" w:cs="Times New Roman"/>
          <w:sz w:val="28"/>
          <w:szCs w:val="28"/>
        </w:rPr>
        <w:t>формирование представлений о живой и неживой природе, о взаимодействии человека с природой, бережного отношения к природе.</w:t>
      </w:r>
    </w:p>
    <w:p w:rsidR="00323BA9" w:rsidRPr="001D3B5C" w:rsidRDefault="00323BA9" w:rsidP="001D3B5C">
      <w:pPr>
        <w:spacing w:after="0" w:line="240" w:lineRule="auto"/>
        <w:jc w:val="both"/>
        <w:rPr>
          <w:rFonts w:ascii="Times New Roman" w:eastAsiaTheme="minorEastAsia" w:hAnsi="Times New Roman" w:cs="Times New Roman"/>
          <w:sz w:val="28"/>
          <w:szCs w:val="28"/>
          <w:lang w:eastAsia="ru-RU"/>
        </w:rPr>
      </w:pPr>
    </w:p>
    <w:p w:rsidR="00323BA9" w:rsidRPr="001D3B5C" w:rsidRDefault="00323BA9" w:rsidP="001D3B5C">
      <w:pPr>
        <w:spacing w:after="0" w:line="240" w:lineRule="auto"/>
        <w:jc w:val="both"/>
        <w:rPr>
          <w:rFonts w:ascii="Times New Roman" w:eastAsiaTheme="minorEastAsia" w:hAnsi="Times New Roman" w:cs="Times New Roman"/>
          <w:b/>
          <w:color w:val="000000"/>
          <w:sz w:val="28"/>
          <w:szCs w:val="28"/>
          <w:lang w:eastAsia="ru-RU"/>
        </w:rPr>
      </w:pPr>
      <w:r w:rsidRPr="001D3B5C">
        <w:rPr>
          <w:rFonts w:ascii="Times New Roman" w:eastAsiaTheme="minorEastAsia" w:hAnsi="Times New Roman" w:cs="Times New Roman"/>
          <w:color w:val="000000"/>
          <w:sz w:val="28"/>
          <w:szCs w:val="28"/>
          <w:lang w:eastAsia="ru-RU"/>
        </w:rPr>
        <w:t xml:space="preserve">    </w:t>
      </w:r>
      <w:r w:rsidRPr="001D3B5C">
        <w:rPr>
          <w:rFonts w:ascii="Times New Roman" w:eastAsiaTheme="minorEastAsia" w:hAnsi="Times New Roman" w:cs="Times New Roman"/>
          <w:b/>
          <w:color w:val="000000"/>
          <w:sz w:val="28"/>
          <w:szCs w:val="28"/>
          <w:lang w:eastAsia="ru-RU"/>
        </w:rPr>
        <w:t>Задачи:</w:t>
      </w:r>
    </w:p>
    <w:p w:rsidR="00323BA9" w:rsidRPr="001D3B5C" w:rsidRDefault="00323BA9" w:rsidP="001D3B5C">
      <w:pPr>
        <w:pStyle w:val="a4"/>
        <w:numPr>
          <w:ilvl w:val="0"/>
          <w:numId w:val="16"/>
        </w:numPr>
        <w:spacing w:after="0" w:line="240" w:lineRule="auto"/>
        <w:jc w:val="both"/>
        <w:rPr>
          <w:rFonts w:ascii="Times New Roman" w:eastAsia="Calibri" w:hAnsi="Times New Roman" w:cs="Times New Roman"/>
          <w:sz w:val="28"/>
          <w:szCs w:val="28"/>
        </w:rPr>
      </w:pPr>
      <w:r w:rsidRPr="001D3B5C">
        <w:rPr>
          <w:rFonts w:ascii="Times New Roman" w:eastAsia="Times New Roman" w:hAnsi="Times New Roman" w:cs="Times New Roman"/>
          <w:sz w:val="28"/>
          <w:szCs w:val="28"/>
        </w:rPr>
        <w:t>формирование представлений об объектах и явлениях неживой природы;</w:t>
      </w:r>
    </w:p>
    <w:p w:rsidR="00323BA9" w:rsidRPr="001D3B5C" w:rsidRDefault="00323BA9" w:rsidP="001D3B5C">
      <w:pPr>
        <w:pStyle w:val="a4"/>
        <w:numPr>
          <w:ilvl w:val="0"/>
          <w:numId w:val="16"/>
        </w:numPr>
        <w:spacing w:after="0" w:line="240" w:lineRule="auto"/>
        <w:jc w:val="both"/>
        <w:rPr>
          <w:rFonts w:ascii="Times New Roman" w:eastAsia="Calibri" w:hAnsi="Times New Roman" w:cs="Times New Roman"/>
          <w:sz w:val="28"/>
          <w:szCs w:val="28"/>
        </w:rPr>
      </w:pPr>
      <w:r w:rsidRPr="001D3B5C">
        <w:rPr>
          <w:rFonts w:ascii="Times New Roman" w:eastAsia="Times New Roman" w:hAnsi="Times New Roman" w:cs="Times New Roman"/>
          <w:sz w:val="28"/>
          <w:szCs w:val="28"/>
        </w:rPr>
        <w:t xml:space="preserve"> формирование временных представлений;</w:t>
      </w:r>
    </w:p>
    <w:p w:rsidR="00323BA9" w:rsidRPr="001D3B5C" w:rsidRDefault="00323BA9" w:rsidP="001D3B5C">
      <w:pPr>
        <w:pStyle w:val="a4"/>
        <w:numPr>
          <w:ilvl w:val="0"/>
          <w:numId w:val="16"/>
        </w:numPr>
        <w:spacing w:after="0" w:line="240" w:lineRule="auto"/>
        <w:jc w:val="both"/>
        <w:rPr>
          <w:rFonts w:ascii="Times New Roman" w:eastAsia="Calibri" w:hAnsi="Times New Roman" w:cs="Times New Roman"/>
          <w:sz w:val="28"/>
          <w:szCs w:val="28"/>
        </w:rPr>
      </w:pPr>
      <w:r w:rsidRPr="001D3B5C">
        <w:rPr>
          <w:rFonts w:ascii="Times New Roman" w:eastAsia="Times New Roman" w:hAnsi="Times New Roman" w:cs="Times New Roman"/>
          <w:sz w:val="28"/>
          <w:szCs w:val="28"/>
        </w:rPr>
        <w:t xml:space="preserve"> формирование представлений о растительном и животном мире.</w:t>
      </w:r>
    </w:p>
    <w:p w:rsidR="00323BA9" w:rsidRPr="001D3B5C" w:rsidRDefault="00323BA9" w:rsidP="001D3B5C">
      <w:pPr>
        <w:pStyle w:val="a4"/>
        <w:spacing w:after="0" w:line="240" w:lineRule="auto"/>
        <w:ind w:left="1440"/>
        <w:jc w:val="both"/>
        <w:rPr>
          <w:rFonts w:ascii="Times New Roman" w:eastAsia="Calibri" w:hAnsi="Times New Roman" w:cs="Times New Roman"/>
          <w:sz w:val="28"/>
          <w:szCs w:val="28"/>
        </w:rPr>
      </w:pPr>
    </w:p>
    <w:p w:rsidR="00323BA9" w:rsidRPr="001D3B5C" w:rsidRDefault="00323BA9" w:rsidP="001D3B5C">
      <w:pPr>
        <w:shd w:val="clear" w:color="auto" w:fill="FFFFFF"/>
        <w:spacing w:after="0" w:line="240" w:lineRule="auto"/>
        <w:contextualSpacing/>
        <w:jc w:val="both"/>
        <w:textAlignment w:val="baseline"/>
        <w:outlineLvl w:val="0"/>
        <w:rPr>
          <w:rFonts w:ascii="Times New Roman" w:eastAsia="Times New Roman" w:hAnsi="Times New Roman" w:cs="Times New Roman"/>
          <w:b/>
          <w:color w:val="000000"/>
          <w:sz w:val="28"/>
          <w:szCs w:val="28"/>
          <w:lang w:eastAsia="ru-RU"/>
        </w:rPr>
      </w:pPr>
      <w:r w:rsidRPr="001D3B5C">
        <w:rPr>
          <w:rFonts w:ascii="Times New Roman" w:eastAsia="Times New Roman" w:hAnsi="Times New Roman" w:cs="Times New Roman"/>
          <w:b/>
          <w:color w:val="000000"/>
          <w:sz w:val="28"/>
          <w:szCs w:val="28"/>
          <w:lang w:eastAsia="ru-RU"/>
        </w:rPr>
        <w:t>Учебно-тематический план</w:t>
      </w:r>
    </w:p>
    <w:tbl>
      <w:tblPr>
        <w:tblW w:w="9645" w:type="dxa"/>
        <w:tblInd w:w="108" w:type="dxa"/>
        <w:tblLayout w:type="fixed"/>
        <w:tblLook w:val="04A0" w:firstRow="1" w:lastRow="0" w:firstColumn="1" w:lastColumn="0" w:noHBand="0" w:noVBand="1"/>
      </w:tblPr>
      <w:tblGrid>
        <w:gridCol w:w="1206"/>
        <w:gridCol w:w="6998"/>
        <w:gridCol w:w="1441"/>
      </w:tblGrid>
      <w:tr w:rsidR="00323BA9" w:rsidRPr="001D3B5C" w:rsidTr="004C6BBB">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 п/п</w:t>
            </w:r>
          </w:p>
          <w:p w:rsidR="00323BA9" w:rsidRPr="001D3B5C" w:rsidRDefault="00323BA9" w:rsidP="001D3B5C">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p>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Кол-во</w:t>
            </w:r>
          </w:p>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часов</w:t>
            </w:r>
          </w:p>
        </w:tc>
      </w:tr>
      <w:tr w:rsidR="00323BA9" w:rsidRPr="001D3B5C" w:rsidTr="004C6BBB">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hd w:val="clear" w:color="auto" w:fill="FFFFFF"/>
              <w:spacing w:after="0" w:line="240" w:lineRule="auto"/>
              <w:jc w:val="both"/>
              <w:rPr>
                <w:rFonts w:ascii="Times New Roman" w:hAnsi="Times New Roman" w:cs="Times New Roman"/>
                <w:sz w:val="28"/>
                <w:szCs w:val="28"/>
              </w:rPr>
            </w:pPr>
            <w:r w:rsidRPr="001D3B5C">
              <w:rPr>
                <w:rFonts w:ascii="Times New Roman" w:hAnsi="Times New Roman" w:cs="Times New Roman"/>
                <w:sz w:val="28"/>
                <w:szCs w:val="28"/>
              </w:rPr>
              <w:t>Растительный мир</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E42A87" w:rsidP="001D3B5C">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17</w:t>
            </w:r>
          </w:p>
        </w:tc>
      </w:tr>
      <w:tr w:rsidR="00323BA9" w:rsidRPr="001D3B5C" w:rsidTr="004C6BBB">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Животный мир</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E42A87" w:rsidP="001D3B5C">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17</w:t>
            </w:r>
          </w:p>
        </w:tc>
      </w:tr>
      <w:tr w:rsidR="00323BA9" w:rsidRPr="001D3B5C" w:rsidTr="004C6BBB">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Временные представления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F20079" w:rsidP="001D3B5C">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20</w:t>
            </w:r>
          </w:p>
        </w:tc>
      </w:tr>
      <w:tr w:rsidR="00323BA9" w:rsidRPr="001D3B5C" w:rsidTr="004C6BBB">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Объекты  неживой природы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F20079" w:rsidP="001D3B5C">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14</w:t>
            </w:r>
          </w:p>
        </w:tc>
      </w:tr>
      <w:tr w:rsidR="00323BA9" w:rsidRPr="001D3B5C" w:rsidTr="004C6BBB">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68</w:t>
            </w:r>
          </w:p>
        </w:tc>
      </w:tr>
    </w:tbl>
    <w:p w:rsidR="00323BA9" w:rsidRPr="001D3B5C" w:rsidRDefault="00323BA9" w:rsidP="001D3B5C">
      <w:pPr>
        <w:spacing w:after="0" w:line="240" w:lineRule="auto"/>
        <w:ind w:right="-1"/>
        <w:contextualSpacing/>
        <w:jc w:val="both"/>
        <w:rPr>
          <w:rFonts w:ascii="Times New Roman" w:hAnsi="Times New Roman" w:cs="Times New Roman"/>
          <w:sz w:val="28"/>
          <w:szCs w:val="28"/>
        </w:rPr>
      </w:pPr>
    </w:p>
    <w:p w:rsidR="00323BA9" w:rsidRPr="001D3B5C" w:rsidRDefault="00323BA9" w:rsidP="001D3B5C">
      <w:pPr>
        <w:spacing w:after="0" w:line="240" w:lineRule="auto"/>
        <w:ind w:right="-1"/>
        <w:contextualSpacing/>
        <w:jc w:val="both"/>
        <w:rPr>
          <w:rFonts w:ascii="Times New Roman" w:hAnsi="Times New Roman" w:cs="Times New Roman"/>
          <w:sz w:val="28"/>
          <w:szCs w:val="28"/>
        </w:rPr>
      </w:pPr>
      <w:r w:rsidRPr="001D3B5C">
        <w:rPr>
          <w:rFonts w:ascii="Times New Roman" w:hAnsi="Times New Roman" w:cs="Times New Roman"/>
          <w:sz w:val="28"/>
          <w:szCs w:val="28"/>
        </w:rPr>
        <w:t xml:space="preserve">Учебный курс рассчитан (исходя из 34 недель в учебном </w:t>
      </w:r>
      <w:proofErr w:type="gramStart"/>
      <w:r w:rsidRPr="001D3B5C">
        <w:rPr>
          <w:rFonts w:ascii="Times New Roman" w:hAnsi="Times New Roman" w:cs="Times New Roman"/>
          <w:sz w:val="28"/>
          <w:szCs w:val="28"/>
        </w:rPr>
        <w:t>году)  на</w:t>
      </w:r>
      <w:proofErr w:type="gramEnd"/>
      <w:r w:rsidRPr="001D3B5C">
        <w:rPr>
          <w:rFonts w:ascii="Times New Roman" w:hAnsi="Times New Roman" w:cs="Times New Roman"/>
          <w:sz w:val="28"/>
          <w:szCs w:val="28"/>
        </w:rPr>
        <w:t xml:space="preserve"> 68 учебных часов в год, 2 часа в неделю.</w:t>
      </w:r>
    </w:p>
    <w:p w:rsidR="00323BA9" w:rsidRPr="001D3B5C" w:rsidRDefault="00323BA9" w:rsidP="001D3B5C">
      <w:pPr>
        <w:spacing w:after="0" w:line="240" w:lineRule="auto"/>
        <w:ind w:right="-1"/>
        <w:contextualSpacing/>
        <w:jc w:val="both"/>
        <w:rPr>
          <w:rFonts w:ascii="Times New Roman" w:hAnsi="Times New Roman" w:cs="Times New Roman"/>
          <w:sz w:val="28"/>
          <w:szCs w:val="28"/>
        </w:rPr>
      </w:pPr>
    </w:p>
    <w:p w:rsidR="00323BA9" w:rsidRPr="001D3B5C" w:rsidRDefault="00323BA9" w:rsidP="001D3B5C">
      <w:pPr>
        <w:spacing w:after="0" w:line="240" w:lineRule="auto"/>
        <w:ind w:right="-1"/>
        <w:contextualSpacing/>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Важным аспектом обучения обучающихся РАС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rsidR="00844FFF" w:rsidRPr="001D3B5C" w:rsidRDefault="00844FFF" w:rsidP="001D3B5C">
      <w:pPr>
        <w:spacing w:after="0" w:line="240" w:lineRule="auto"/>
        <w:ind w:right="-1"/>
        <w:contextualSpacing/>
        <w:jc w:val="both"/>
        <w:rPr>
          <w:rFonts w:ascii="Times New Roman" w:hAnsi="Times New Roman" w:cs="Times New Roman"/>
          <w:sz w:val="28"/>
          <w:szCs w:val="28"/>
        </w:rPr>
      </w:pPr>
    </w:p>
    <w:p w:rsidR="00323BA9" w:rsidRPr="001D3B5C" w:rsidRDefault="00323BA9" w:rsidP="001D3B5C">
      <w:pPr>
        <w:spacing w:after="0" w:line="240" w:lineRule="auto"/>
        <w:jc w:val="both"/>
        <w:rPr>
          <w:rFonts w:ascii="Times New Roman" w:hAnsi="Times New Roman" w:cs="Times New Roman"/>
          <w:b/>
          <w:bCs/>
          <w:sz w:val="28"/>
          <w:szCs w:val="28"/>
        </w:rPr>
      </w:pPr>
      <w:r w:rsidRPr="001D3B5C">
        <w:rPr>
          <w:rFonts w:ascii="Times New Roman" w:hAnsi="Times New Roman" w:cs="Times New Roman"/>
          <w:b/>
          <w:bCs/>
          <w:sz w:val="28"/>
          <w:szCs w:val="28"/>
        </w:rPr>
        <w:t xml:space="preserve">                     </w:t>
      </w:r>
      <w:bookmarkStart w:id="0" w:name="_Hlk83897004"/>
      <w:r w:rsidRPr="001D3B5C">
        <w:rPr>
          <w:rFonts w:ascii="Times New Roman" w:hAnsi="Times New Roman" w:cs="Times New Roman"/>
          <w:b/>
          <w:bCs/>
          <w:sz w:val="28"/>
          <w:szCs w:val="28"/>
        </w:rPr>
        <w:t>Основное содержание предмета.</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Программа представлена следующими разделами: "Растительный мир", "Животный мир", </w:t>
      </w:r>
      <w:r w:rsidR="00DA19CA">
        <w:rPr>
          <w:rFonts w:ascii="Times New Roman" w:eastAsia="Times New Roman" w:hAnsi="Times New Roman" w:cs="Times New Roman"/>
          <w:sz w:val="28"/>
          <w:szCs w:val="28"/>
        </w:rPr>
        <w:t xml:space="preserve">"Объекты неживой природы", </w:t>
      </w:r>
      <w:r w:rsidR="00DA19CA" w:rsidRPr="001D3B5C">
        <w:rPr>
          <w:rFonts w:ascii="Times New Roman" w:eastAsia="Times New Roman" w:hAnsi="Times New Roman" w:cs="Times New Roman"/>
          <w:sz w:val="28"/>
          <w:szCs w:val="28"/>
        </w:rPr>
        <w:t>"Временные представления"</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w:t>
      </w:r>
      <w:r w:rsidRPr="001D3B5C">
        <w:rPr>
          <w:rFonts w:ascii="Times New Roman" w:eastAsia="Times New Roman" w:hAnsi="Times New Roman" w:cs="Times New Roman"/>
          <w:sz w:val="28"/>
          <w:szCs w:val="28"/>
        </w:rPr>
        <w:lastRenderedPageBreak/>
        <w:t>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узнавание гриба, различение частей гриба, различение </w:t>
      </w:r>
      <w:r w:rsidR="00844FFF" w:rsidRPr="001D3B5C">
        <w:rPr>
          <w:rFonts w:ascii="Times New Roman" w:eastAsia="Times New Roman" w:hAnsi="Times New Roman" w:cs="Times New Roman"/>
          <w:sz w:val="28"/>
          <w:szCs w:val="28"/>
        </w:rPr>
        <w:t>съедобных и несъедобных грибов.</w:t>
      </w:r>
    </w:p>
    <w:p w:rsidR="00323BA9" w:rsidRPr="001D3B5C" w:rsidRDefault="00844FFF"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В</w:t>
      </w:r>
      <w:r w:rsidR="00323BA9" w:rsidRPr="001D3B5C">
        <w:rPr>
          <w:rFonts w:ascii="Times New Roman" w:eastAsia="Times New Roman" w:hAnsi="Times New Roman" w:cs="Times New Roman"/>
          <w:sz w:val="28"/>
          <w:szCs w:val="28"/>
        </w:rPr>
        <w:t xml:space="preserve">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b/>
          <w:i/>
          <w:sz w:val="28"/>
          <w:szCs w:val="28"/>
        </w:rPr>
        <w:t>Содержание учебного предмета</w:t>
      </w:r>
      <w:r w:rsidRPr="001D3B5C">
        <w:rPr>
          <w:rFonts w:ascii="Times New Roman" w:eastAsia="Times New Roman" w:hAnsi="Times New Roman" w:cs="Times New Roman"/>
          <w:sz w:val="28"/>
          <w:szCs w:val="28"/>
        </w:rPr>
        <w:t xml:space="preserve"> "Окружающий природный мир" представлено следующими разделами: "Растительный мир", "Животный мир", "Временные представления", "Объекты неживой природы".</w:t>
      </w:r>
    </w:p>
    <w:p w:rsidR="00323BA9" w:rsidRPr="001D3B5C" w:rsidRDefault="00323BA9" w:rsidP="001D3B5C">
      <w:pPr>
        <w:spacing w:after="0" w:line="240" w:lineRule="auto"/>
        <w:jc w:val="both"/>
        <w:rPr>
          <w:rFonts w:ascii="Times New Roman" w:eastAsia="Times New Roman" w:hAnsi="Times New Roman" w:cs="Times New Roman"/>
          <w:b/>
          <w:sz w:val="28"/>
          <w:szCs w:val="28"/>
        </w:rPr>
      </w:pPr>
      <w:r w:rsidRPr="001D3B5C">
        <w:rPr>
          <w:rFonts w:ascii="Times New Roman" w:eastAsia="Times New Roman" w:hAnsi="Times New Roman" w:cs="Times New Roman"/>
          <w:b/>
          <w:sz w:val="28"/>
          <w:szCs w:val="28"/>
        </w:rPr>
        <w:t>Раздел "Растительный мир":</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Узнавание (различение) растений (дерево, куст, трава). Узнавание (различение) частей растений (корень, ствол, стебель, ветка, лист, цветок).</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Знание значения частей растения. Знание значения растений в природе и жизни человека. Узнавание (ра</w:t>
      </w:r>
      <w:r w:rsidR="00624365">
        <w:rPr>
          <w:rFonts w:ascii="Times New Roman" w:eastAsia="Times New Roman" w:hAnsi="Times New Roman" w:cs="Times New Roman"/>
          <w:sz w:val="28"/>
          <w:szCs w:val="28"/>
        </w:rPr>
        <w:t>зличение) деревьев (береза, клен</w:t>
      </w:r>
      <w:r w:rsidRPr="001D3B5C">
        <w:rPr>
          <w:rFonts w:ascii="Times New Roman" w:eastAsia="Times New Roman" w:hAnsi="Times New Roman" w:cs="Times New Roman"/>
          <w:sz w:val="28"/>
          <w:szCs w:val="28"/>
        </w:rPr>
        <w:t>,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w:t>
      </w:r>
      <w:r w:rsidR="00624365">
        <w:rPr>
          <w:rFonts w:ascii="Times New Roman" w:eastAsia="Times New Roman" w:hAnsi="Times New Roman" w:cs="Times New Roman"/>
          <w:sz w:val="28"/>
          <w:szCs w:val="28"/>
        </w:rPr>
        <w:t>азличение) кустарников (</w:t>
      </w:r>
      <w:r w:rsidRPr="001D3B5C">
        <w:rPr>
          <w:rFonts w:ascii="Times New Roman" w:eastAsia="Times New Roman" w:hAnsi="Times New Roman" w:cs="Times New Roman"/>
          <w:sz w:val="28"/>
          <w:szCs w:val="28"/>
        </w:rPr>
        <w:t>шиповник, крыжовн</w:t>
      </w:r>
      <w:r w:rsidR="00624365">
        <w:rPr>
          <w:rFonts w:ascii="Times New Roman" w:eastAsia="Times New Roman" w:hAnsi="Times New Roman" w:cs="Times New Roman"/>
          <w:sz w:val="28"/>
          <w:szCs w:val="28"/>
        </w:rPr>
        <w:t>ик, смородина</w:t>
      </w:r>
      <w:r w:rsidRPr="001D3B5C">
        <w:rPr>
          <w:rFonts w:ascii="Times New Roman" w:eastAsia="Times New Roman" w:hAnsi="Times New Roman" w:cs="Times New Roman"/>
          <w:sz w:val="28"/>
          <w:szCs w:val="28"/>
        </w:rPr>
        <w:t>). Знание особенностей внешнего строения кустарника.</w:t>
      </w:r>
    </w:p>
    <w:p w:rsidR="00323BA9" w:rsidRPr="001D3B5C" w:rsidRDefault="00844FFF"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323BA9" w:rsidRPr="001D3B5C">
        <w:rPr>
          <w:rFonts w:ascii="Times New Roman" w:eastAsia="Times New Roman" w:hAnsi="Times New Roman" w:cs="Times New Roman"/>
          <w:sz w:val="28"/>
          <w:szCs w:val="28"/>
        </w:rPr>
        <w:t>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w:t>
      </w:r>
      <w:r w:rsidR="00624365">
        <w:rPr>
          <w:rFonts w:ascii="Times New Roman" w:eastAsia="Times New Roman" w:hAnsi="Times New Roman" w:cs="Times New Roman"/>
          <w:sz w:val="28"/>
          <w:szCs w:val="28"/>
        </w:rPr>
        <w:t>на, клубника, малина, крыжовник</w:t>
      </w:r>
      <w:r w:rsidR="00323BA9" w:rsidRPr="001D3B5C">
        <w:rPr>
          <w:rFonts w:ascii="Times New Roman" w:eastAsia="Times New Roman" w:hAnsi="Times New Roman" w:cs="Times New Roman"/>
          <w:sz w:val="28"/>
          <w:szCs w:val="28"/>
        </w:rPr>
        <w:t xml:space="preserve">) по внешнему виду (вкусу, запаху). Знание значения ягод в жизни человека. Узнавание (различение) грибов (белый гриб, мухомор, </w:t>
      </w:r>
      <w:r w:rsidRPr="001D3B5C">
        <w:rPr>
          <w:rFonts w:ascii="Times New Roman" w:eastAsia="Times New Roman" w:hAnsi="Times New Roman" w:cs="Times New Roman"/>
          <w:sz w:val="28"/>
          <w:szCs w:val="28"/>
        </w:rPr>
        <w:t>лисичка</w:t>
      </w:r>
      <w:r w:rsidR="00323BA9" w:rsidRPr="001D3B5C">
        <w:rPr>
          <w:rFonts w:ascii="Times New Roman" w:eastAsia="Times New Roman" w:hAnsi="Times New Roman" w:cs="Times New Roman"/>
          <w:sz w:val="28"/>
          <w:szCs w:val="28"/>
        </w:rPr>
        <w:t xml:space="preserve">) по внешнему виду. Знание строения гриба (ножка, шляпка). Различение съедобных и несъедобных грибов. Узнавание или различение садовых цветочно-декоративных растений (астра, тюльпан, роза, </w:t>
      </w:r>
      <w:r w:rsidR="00624365">
        <w:rPr>
          <w:rFonts w:ascii="Times New Roman" w:eastAsia="Times New Roman" w:hAnsi="Times New Roman" w:cs="Times New Roman"/>
          <w:sz w:val="28"/>
          <w:szCs w:val="28"/>
        </w:rPr>
        <w:t>пион</w:t>
      </w:r>
      <w:r w:rsidR="00323BA9" w:rsidRPr="001D3B5C">
        <w:rPr>
          <w:rFonts w:ascii="Times New Roman" w:eastAsia="Times New Roman" w:hAnsi="Times New Roman" w:cs="Times New Roman"/>
          <w:sz w:val="28"/>
          <w:szCs w:val="28"/>
        </w:rPr>
        <w:t>).</w:t>
      </w:r>
    </w:p>
    <w:p w:rsidR="00F20079" w:rsidRDefault="00844FFF"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323BA9" w:rsidRPr="001D3B5C">
        <w:rPr>
          <w:rFonts w:ascii="Times New Roman" w:eastAsia="Times New Roman" w:hAnsi="Times New Roman" w:cs="Times New Roman"/>
          <w:sz w:val="28"/>
          <w:szCs w:val="28"/>
        </w:rPr>
        <w:t xml:space="preserve">Узнавание (различение) дикорастущих цветочно-декоративных растений (ромашка, колокольчик, подснежник, ландыш); Узнавание (различение) культурных и дикорастущих травянистых растений (петрушка, укроп, мята, </w:t>
      </w:r>
      <w:r w:rsidR="00323BA9" w:rsidRPr="001D3B5C">
        <w:rPr>
          <w:rFonts w:ascii="Times New Roman" w:eastAsia="Times New Roman" w:hAnsi="Times New Roman" w:cs="Times New Roman"/>
          <w:sz w:val="28"/>
          <w:szCs w:val="28"/>
        </w:rPr>
        <w:lastRenderedPageBreak/>
        <w:t>одуванчик). Узнавание (различение) комнатных растени</w:t>
      </w:r>
      <w:r w:rsidRPr="001D3B5C">
        <w:rPr>
          <w:rFonts w:ascii="Times New Roman" w:eastAsia="Times New Roman" w:hAnsi="Times New Roman" w:cs="Times New Roman"/>
          <w:sz w:val="28"/>
          <w:szCs w:val="28"/>
        </w:rPr>
        <w:t>й (герань, кактус, фиалка</w:t>
      </w:r>
      <w:r w:rsidR="00323BA9" w:rsidRPr="001D3B5C">
        <w:rPr>
          <w:rFonts w:ascii="Times New Roman" w:eastAsia="Times New Roman" w:hAnsi="Times New Roman" w:cs="Times New Roman"/>
          <w:sz w:val="28"/>
          <w:szCs w:val="28"/>
        </w:rPr>
        <w:t xml:space="preserve">). Знание особенностей ухода за комнатными растениями. Знание значения комнатных растений в жизни человека. </w:t>
      </w:r>
    </w:p>
    <w:p w:rsidR="00F20079" w:rsidRDefault="00F20079" w:rsidP="001D3B5C">
      <w:pPr>
        <w:spacing w:after="0" w:line="240" w:lineRule="auto"/>
        <w:jc w:val="both"/>
        <w:rPr>
          <w:rFonts w:ascii="Times New Roman" w:eastAsia="Times New Roman" w:hAnsi="Times New Roman" w:cs="Times New Roman"/>
          <w:sz w:val="28"/>
          <w:szCs w:val="28"/>
        </w:rPr>
      </w:pPr>
    </w:p>
    <w:p w:rsidR="00F20079" w:rsidRDefault="00F20079" w:rsidP="001D3B5C">
      <w:pPr>
        <w:spacing w:after="0" w:line="240" w:lineRule="auto"/>
        <w:jc w:val="both"/>
        <w:rPr>
          <w:rFonts w:ascii="Times New Roman" w:eastAsia="Times New Roman" w:hAnsi="Times New Roman" w:cs="Times New Roman"/>
          <w:sz w:val="28"/>
          <w:szCs w:val="28"/>
        </w:rPr>
      </w:pPr>
    </w:p>
    <w:p w:rsidR="00323BA9" w:rsidRPr="001D3B5C" w:rsidRDefault="00323BA9" w:rsidP="001D3B5C">
      <w:pPr>
        <w:spacing w:after="0" w:line="240" w:lineRule="auto"/>
        <w:jc w:val="both"/>
        <w:rPr>
          <w:rFonts w:ascii="Times New Roman" w:eastAsia="Times New Roman" w:hAnsi="Times New Roman" w:cs="Times New Roman"/>
          <w:b/>
          <w:sz w:val="28"/>
          <w:szCs w:val="28"/>
        </w:rPr>
      </w:pPr>
      <w:r w:rsidRPr="001D3B5C">
        <w:rPr>
          <w:rFonts w:ascii="Times New Roman" w:eastAsia="Times New Roman" w:hAnsi="Times New Roman" w:cs="Times New Roman"/>
          <w:b/>
          <w:sz w:val="28"/>
          <w:szCs w:val="28"/>
        </w:rPr>
        <w:t>Раздел "Животный мир".</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AD0613" w:rsidRPr="001D3B5C">
        <w:rPr>
          <w:rFonts w:ascii="Times New Roman" w:eastAsia="Times New Roman" w:hAnsi="Times New Roman" w:cs="Times New Roman"/>
          <w:sz w:val="28"/>
          <w:szCs w:val="28"/>
        </w:rPr>
        <w:t xml:space="preserve">     </w:t>
      </w:r>
      <w:r w:rsidRPr="001D3B5C">
        <w:rPr>
          <w:rFonts w:ascii="Times New Roman" w:eastAsia="Times New Roman" w:hAnsi="Times New Roman" w:cs="Times New Roman"/>
          <w:sz w:val="28"/>
          <w:szCs w:val="28"/>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Узнавание (различение) домашних животных (корова, свинья, лошадь, коза, овца (баран), кот, собака). Знание питания домашних животных</w:t>
      </w:r>
      <w:r w:rsidR="00424BF7">
        <w:rPr>
          <w:rFonts w:ascii="Times New Roman" w:eastAsia="Times New Roman" w:hAnsi="Times New Roman" w:cs="Times New Roman"/>
          <w:sz w:val="28"/>
          <w:szCs w:val="28"/>
        </w:rPr>
        <w:t xml:space="preserve">. </w:t>
      </w:r>
      <w:r w:rsidRPr="001D3B5C">
        <w:rPr>
          <w:rFonts w:ascii="Times New Roman" w:eastAsia="Times New Roman" w:hAnsi="Times New Roman" w:cs="Times New Roman"/>
          <w:sz w:val="28"/>
          <w:szCs w:val="28"/>
        </w:rP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323BA9" w:rsidRPr="001D3B5C" w:rsidRDefault="00AD0613"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323BA9" w:rsidRPr="001D3B5C">
        <w:rPr>
          <w:rFonts w:ascii="Times New Roman" w:eastAsia="Times New Roman" w:hAnsi="Times New Roman" w:cs="Times New Roman"/>
          <w:sz w:val="28"/>
          <w:szCs w:val="28"/>
        </w:rPr>
        <w:t xml:space="preserve">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Узнавание (различение) детенышей диких животных (волчонок, лисенок, медвежонок, зайчонок, бельчонок, ежонок).</w:t>
      </w:r>
    </w:p>
    <w:p w:rsidR="00323BA9" w:rsidRPr="001D3B5C" w:rsidRDefault="00AD0613"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323BA9" w:rsidRPr="001D3B5C">
        <w:rPr>
          <w:rFonts w:ascii="Times New Roman" w:eastAsia="Times New Roman" w:hAnsi="Times New Roman" w:cs="Times New Roman"/>
          <w:sz w:val="28"/>
          <w:szCs w:val="28"/>
        </w:rPr>
        <w:t>Узнавание (различение) животных, обитающих в природных зонах холодного пояса (белый медведь, пингвин,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w:t>
      </w:r>
      <w:r w:rsidRPr="001D3B5C">
        <w:rPr>
          <w:rFonts w:ascii="Times New Roman" w:eastAsia="Times New Roman" w:hAnsi="Times New Roman" w:cs="Times New Roman"/>
          <w:sz w:val="28"/>
          <w:szCs w:val="28"/>
        </w:rPr>
        <w:t>нах жаркого пояса (верблюд,</w:t>
      </w:r>
      <w:r w:rsidR="00323BA9" w:rsidRPr="001D3B5C">
        <w:rPr>
          <w:rFonts w:ascii="Times New Roman" w:eastAsia="Times New Roman" w:hAnsi="Times New Roman" w:cs="Times New Roman"/>
          <w:sz w:val="28"/>
          <w:szCs w:val="28"/>
        </w:rPr>
        <w:t xml:space="preserve"> слон, жираф, о</w:t>
      </w:r>
      <w:r w:rsidRPr="001D3B5C">
        <w:rPr>
          <w:rFonts w:ascii="Times New Roman" w:eastAsia="Times New Roman" w:hAnsi="Times New Roman" w:cs="Times New Roman"/>
          <w:sz w:val="28"/>
          <w:szCs w:val="28"/>
        </w:rPr>
        <w:t>безьяна</w:t>
      </w:r>
      <w:r w:rsidR="00323BA9" w:rsidRPr="001D3B5C">
        <w:rPr>
          <w:rFonts w:ascii="Times New Roman" w:eastAsia="Times New Roman" w:hAnsi="Times New Roman" w:cs="Times New Roman"/>
          <w:sz w:val="28"/>
          <w:szCs w:val="28"/>
        </w:rPr>
        <w:t>).</w:t>
      </w:r>
    </w:p>
    <w:p w:rsidR="00424BF7"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Знание питания животных. Знание способов передвижения животных. </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Знание строения птицы.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w:t>
      </w:r>
      <w:proofErr w:type="gramStart"/>
      <w:r w:rsidRPr="001D3B5C">
        <w:rPr>
          <w:rFonts w:ascii="Times New Roman" w:eastAsia="Times New Roman" w:hAnsi="Times New Roman" w:cs="Times New Roman"/>
          <w:sz w:val="28"/>
          <w:szCs w:val="28"/>
        </w:rPr>
        <w:t>л</w:t>
      </w:r>
      <w:r w:rsidR="00AD0613" w:rsidRPr="001D3B5C">
        <w:rPr>
          <w:rFonts w:ascii="Times New Roman" w:eastAsia="Times New Roman" w:hAnsi="Times New Roman" w:cs="Times New Roman"/>
          <w:sz w:val="28"/>
          <w:szCs w:val="28"/>
        </w:rPr>
        <w:t xml:space="preserve">асточка, </w:t>
      </w:r>
      <w:r w:rsidRPr="001D3B5C">
        <w:rPr>
          <w:rFonts w:ascii="Times New Roman" w:eastAsia="Times New Roman" w:hAnsi="Times New Roman" w:cs="Times New Roman"/>
          <w:sz w:val="28"/>
          <w:szCs w:val="28"/>
        </w:rPr>
        <w:t xml:space="preserve"> грач</w:t>
      </w:r>
      <w:proofErr w:type="gramEnd"/>
      <w:r w:rsidRPr="001D3B5C">
        <w:rPr>
          <w:rFonts w:ascii="Times New Roman" w:eastAsia="Times New Roman" w:hAnsi="Times New Roman" w:cs="Times New Roman"/>
          <w:sz w:val="28"/>
          <w:szCs w:val="28"/>
        </w:rPr>
        <w:t>,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Узнавание (различение) водоплавающих п</w:t>
      </w:r>
      <w:r w:rsidR="00AD0613" w:rsidRPr="001D3B5C">
        <w:rPr>
          <w:rFonts w:ascii="Times New Roman" w:eastAsia="Times New Roman" w:hAnsi="Times New Roman" w:cs="Times New Roman"/>
          <w:sz w:val="28"/>
          <w:szCs w:val="28"/>
        </w:rPr>
        <w:t>тиц (лебедь, утка, гусь</w:t>
      </w:r>
      <w:r w:rsidRPr="001D3B5C">
        <w:rPr>
          <w:rFonts w:ascii="Times New Roman" w:eastAsia="Times New Roman" w:hAnsi="Times New Roman" w:cs="Times New Roman"/>
          <w:sz w:val="28"/>
          <w:szCs w:val="28"/>
        </w:rPr>
        <w:t xml:space="preserve">). </w:t>
      </w:r>
    </w:p>
    <w:p w:rsidR="006E6BC0" w:rsidRDefault="00AD0613"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Узнавание</w:t>
      </w:r>
      <w:r w:rsidR="00323BA9" w:rsidRPr="001D3B5C">
        <w:rPr>
          <w:rFonts w:ascii="Times New Roman" w:eastAsia="Times New Roman" w:hAnsi="Times New Roman" w:cs="Times New Roman"/>
          <w:sz w:val="28"/>
          <w:szCs w:val="28"/>
        </w:rPr>
        <w:t xml:space="preserve"> насекомых (жук, бабо</w:t>
      </w:r>
      <w:r w:rsidRPr="001D3B5C">
        <w:rPr>
          <w:rFonts w:ascii="Times New Roman" w:eastAsia="Times New Roman" w:hAnsi="Times New Roman" w:cs="Times New Roman"/>
          <w:sz w:val="28"/>
          <w:szCs w:val="28"/>
        </w:rPr>
        <w:t>чка, стрекоза, муравей</w:t>
      </w:r>
      <w:r w:rsidR="00323BA9" w:rsidRPr="001D3B5C">
        <w:rPr>
          <w:rFonts w:ascii="Times New Roman" w:eastAsia="Times New Roman" w:hAnsi="Times New Roman" w:cs="Times New Roman"/>
          <w:sz w:val="28"/>
          <w:szCs w:val="28"/>
        </w:rPr>
        <w:t xml:space="preserve">, муха, </w:t>
      </w:r>
      <w:r w:rsidRPr="001D3B5C">
        <w:rPr>
          <w:rFonts w:ascii="Times New Roman" w:eastAsia="Times New Roman" w:hAnsi="Times New Roman" w:cs="Times New Roman"/>
          <w:sz w:val="28"/>
          <w:szCs w:val="28"/>
        </w:rPr>
        <w:t>комар, пчела</w:t>
      </w:r>
      <w:r w:rsidR="00323BA9" w:rsidRPr="001D3B5C">
        <w:rPr>
          <w:rFonts w:ascii="Times New Roman" w:eastAsia="Times New Roman" w:hAnsi="Times New Roman" w:cs="Times New Roman"/>
          <w:sz w:val="28"/>
          <w:szCs w:val="28"/>
        </w:rPr>
        <w:t xml:space="preserve">). Знание способов передвижения насекомых. Знание значения насекомых в жизни человека, в природе. </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Узнавание (различение) морских обитателей (кит, де</w:t>
      </w:r>
      <w:r w:rsidR="00AD0613" w:rsidRPr="001D3B5C">
        <w:rPr>
          <w:rFonts w:ascii="Times New Roman" w:eastAsia="Times New Roman" w:hAnsi="Times New Roman" w:cs="Times New Roman"/>
          <w:sz w:val="28"/>
          <w:szCs w:val="28"/>
        </w:rPr>
        <w:t>льфин</w:t>
      </w:r>
      <w:r w:rsidRPr="001D3B5C">
        <w:rPr>
          <w:rFonts w:ascii="Times New Roman" w:eastAsia="Times New Roman" w:hAnsi="Times New Roman" w:cs="Times New Roman"/>
          <w:sz w:val="28"/>
          <w:szCs w:val="28"/>
        </w:rPr>
        <w:t>). Знание строения морс</w:t>
      </w:r>
      <w:r w:rsidR="00AD0613" w:rsidRPr="001D3B5C">
        <w:rPr>
          <w:rFonts w:ascii="Times New Roman" w:eastAsia="Times New Roman" w:hAnsi="Times New Roman" w:cs="Times New Roman"/>
          <w:sz w:val="28"/>
          <w:szCs w:val="28"/>
        </w:rPr>
        <w:t xml:space="preserve">ких обитателей. </w:t>
      </w:r>
      <w:r w:rsidRPr="001D3B5C">
        <w:rPr>
          <w:rFonts w:ascii="Times New Roman" w:eastAsia="Times New Roman" w:hAnsi="Times New Roman" w:cs="Times New Roman"/>
          <w:sz w:val="28"/>
          <w:szCs w:val="28"/>
        </w:rPr>
        <w:t xml:space="preserve"> Знание питания морских обитателей. Узнавание (различение) животных, жив</w:t>
      </w:r>
      <w:r w:rsidR="00AD0613" w:rsidRPr="001D3B5C">
        <w:rPr>
          <w:rFonts w:ascii="Times New Roman" w:eastAsia="Times New Roman" w:hAnsi="Times New Roman" w:cs="Times New Roman"/>
          <w:sz w:val="28"/>
          <w:szCs w:val="28"/>
        </w:rPr>
        <w:t>ущих в квартире (кошка, собака,</w:t>
      </w:r>
      <w:r w:rsidRPr="001D3B5C">
        <w:rPr>
          <w:rFonts w:ascii="Times New Roman" w:eastAsia="Times New Roman" w:hAnsi="Times New Roman" w:cs="Times New Roman"/>
          <w:sz w:val="28"/>
          <w:szCs w:val="28"/>
        </w:rPr>
        <w:t xml:space="preserve"> аквариумные рыбки, черепахи, хомяки). Знание особенностей ухода (питание, содержание).</w:t>
      </w:r>
    </w:p>
    <w:p w:rsidR="00F20079" w:rsidRDefault="00F20079" w:rsidP="001D3B5C">
      <w:pPr>
        <w:spacing w:after="0" w:line="240" w:lineRule="auto"/>
        <w:jc w:val="both"/>
        <w:rPr>
          <w:rFonts w:ascii="Times New Roman" w:eastAsia="Times New Roman" w:hAnsi="Times New Roman" w:cs="Times New Roman"/>
          <w:b/>
          <w:sz w:val="28"/>
          <w:szCs w:val="28"/>
        </w:rPr>
      </w:pPr>
    </w:p>
    <w:p w:rsidR="00E2730C" w:rsidRDefault="00E2730C" w:rsidP="001D3B5C">
      <w:pPr>
        <w:spacing w:after="0" w:line="240" w:lineRule="auto"/>
        <w:jc w:val="both"/>
        <w:rPr>
          <w:rFonts w:ascii="Times New Roman" w:eastAsia="Times New Roman" w:hAnsi="Times New Roman" w:cs="Times New Roman"/>
          <w:b/>
          <w:sz w:val="28"/>
          <w:szCs w:val="28"/>
        </w:rPr>
      </w:pPr>
    </w:p>
    <w:p w:rsidR="00E2730C" w:rsidRDefault="00E2730C" w:rsidP="001D3B5C">
      <w:pPr>
        <w:spacing w:after="0" w:line="240" w:lineRule="auto"/>
        <w:jc w:val="both"/>
        <w:rPr>
          <w:rFonts w:ascii="Times New Roman" w:eastAsia="Times New Roman" w:hAnsi="Times New Roman" w:cs="Times New Roman"/>
          <w:b/>
          <w:sz w:val="28"/>
          <w:szCs w:val="28"/>
        </w:rPr>
      </w:pPr>
    </w:p>
    <w:p w:rsidR="00E2730C" w:rsidRDefault="00E2730C" w:rsidP="001D3B5C">
      <w:pPr>
        <w:spacing w:after="0" w:line="240" w:lineRule="auto"/>
        <w:jc w:val="both"/>
        <w:rPr>
          <w:rFonts w:ascii="Times New Roman" w:eastAsia="Times New Roman" w:hAnsi="Times New Roman" w:cs="Times New Roman"/>
          <w:b/>
          <w:sz w:val="28"/>
          <w:szCs w:val="28"/>
        </w:rPr>
      </w:pPr>
    </w:p>
    <w:p w:rsidR="00323BA9" w:rsidRPr="001D3B5C" w:rsidRDefault="00323BA9" w:rsidP="001D3B5C">
      <w:pPr>
        <w:spacing w:after="0" w:line="240" w:lineRule="auto"/>
        <w:jc w:val="both"/>
        <w:rPr>
          <w:rFonts w:ascii="Times New Roman" w:eastAsia="Times New Roman" w:hAnsi="Times New Roman" w:cs="Times New Roman"/>
          <w:b/>
          <w:sz w:val="28"/>
          <w:szCs w:val="28"/>
        </w:rPr>
      </w:pPr>
      <w:r w:rsidRPr="001D3B5C">
        <w:rPr>
          <w:rFonts w:ascii="Times New Roman" w:eastAsia="Times New Roman" w:hAnsi="Times New Roman" w:cs="Times New Roman"/>
          <w:b/>
          <w:sz w:val="28"/>
          <w:szCs w:val="28"/>
        </w:rPr>
        <w:lastRenderedPageBreak/>
        <w:t>Объекты природы.</w:t>
      </w:r>
    </w:p>
    <w:p w:rsidR="006E6BC0" w:rsidRDefault="00515087"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     </w:t>
      </w:r>
      <w:r w:rsidR="00323BA9" w:rsidRPr="001D3B5C">
        <w:rPr>
          <w:rFonts w:ascii="Times New Roman" w:eastAsia="Times New Roman" w:hAnsi="Times New Roman" w:cs="Times New Roman"/>
          <w:sz w:val="28"/>
          <w:szCs w:val="28"/>
        </w:rPr>
        <w:t xml:space="preserve">Узнавание Солнца. Знание значения солнца в жизни человека и в природе. Узнавание Луны. Узнавание изображения Земли из космоса. Узнавание глобуса - модели Земли. </w:t>
      </w:r>
    </w:p>
    <w:p w:rsidR="006E6BC0"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Различение земли, неба. Определение месторасположения земли и неба. </w:t>
      </w:r>
    </w:p>
    <w:p w:rsidR="006E6BC0"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Узнавание леса. Различение растений (животных) леса. Соблюдение правил поведения в лесу. </w:t>
      </w:r>
    </w:p>
    <w:p w:rsidR="006E6BC0"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Узнавание воды. Знание свойств воды. Знание значения воды в природе и жизни человека. Узнавание реки. Соблюдение правил поведения на реке. </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F20079" w:rsidRDefault="00F20079" w:rsidP="001D3B5C">
      <w:pPr>
        <w:spacing w:after="0" w:line="240" w:lineRule="auto"/>
        <w:jc w:val="both"/>
        <w:rPr>
          <w:rFonts w:ascii="Times New Roman" w:eastAsia="Times New Roman" w:hAnsi="Times New Roman" w:cs="Times New Roman"/>
          <w:b/>
          <w:sz w:val="28"/>
          <w:szCs w:val="28"/>
        </w:rPr>
      </w:pPr>
    </w:p>
    <w:p w:rsidR="00323BA9" w:rsidRPr="001D3B5C" w:rsidRDefault="00323BA9" w:rsidP="001D3B5C">
      <w:pPr>
        <w:spacing w:after="0" w:line="240" w:lineRule="auto"/>
        <w:jc w:val="both"/>
        <w:rPr>
          <w:rFonts w:ascii="Times New Roman" w:eastAsia="Times New Roman" w:hAnsi="Times New Roman" w:cs="Times New Roman"/>
          <w:b/>
          <w:sz w:val="28"/>
          <w:szCs w:val="28"/>
        </w:rPr>
      </w:pPr>
      <w:r w:rsidRPr="001D3B5C">
        <w:rPr>
          <w:rFonts w:ascii="Times New Roman" w:eastAsia="Times New Roman" w:hAnsi="Times New Roman" w:cs="Times New Roman"/>
          <w:b/>
          <w:sz w:val="28"/>
          <w:szCs w:val="28"/>
        </w:rPr>
        <w:t>Временные представления.</w:t>
      </w:r>
    </w:p>
    <w:p w:rsidR="00323BA9" w:rsidRPr="001D3B5C" w:rsidRDefault="00323BA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Узнавание (различение) дней недели. Представление о неделе как о последовательности 7 дней. Различение выходных и рабочих дней.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1D3B5C" w:rsidRPr="001D3B5C" w:rsidRDefault="001D3B5C" w:rsidP="001D3B5C">
      <w:pPr>
        <w:spacing w:after="0" w:line="240" w:lineRule="auto"/>
        <w:jc w:val="both"/>
        <w:rPr>
          <w:rFonts w:ascii="Times New Roman" w:eastAsia="Times New Roman" w:hAnsi="Times New Roman" w:cs="Times New Roman"/>
          <w:sz w:val="28"/>
          <w:szCs w:val="28"/>
        </w:rPr>
      </w:pP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b/>
          <w:bCs/>
          <w:sz w:val="28"/>
          <w:szCs w:val="28"/>
        </w:rPr>
        <w:t>93.3. Планируемые результаты освоения учебного предмета "Окружающий природный мир":</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интерес к объектам и явлениям неживой природы;</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представления об объектах неживой природы (вода, воздух, земля, огонь, лес, луг, река, водоемы, формы земной поверхности, полезные ископаемые);</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представления о временах года, характерных признаках времен года, погодных изменениях, их влиянии на жизнь человека;</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умение учитывать изменения в окружающей среде для выполнения правил жизнедеятельности, охраны здоровья;</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2) Представления о животном и растительном мире, их значении в жизни человека:</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интерес к объектам живой природы;</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представления о животном и растительном мире (растения, животные, их виды, понятия "полезные" - "вредные", "дикие" - "домашние");</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опыт заботливого и бережного отношения к растениям и животным, ухода за ними;</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умение соблюдать правила безопасного поведения в природе (в лесу, у реки).</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3) Элементарные представления о течении времени:</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lastRenderedPageBreak/>
        <w:t>умение различать части суток, дни недели, месяцы, их соотнесение со временем года;</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представления о течении времени: смена событий дня, смена частей суток, дней недели, месяцев в году.</w:t>
      </w:r>
    </w:p>
    <w:p w:rsidR="001D3B5C" w:rsidRPr="001D3B5C" w:rsidRDefault="001D3B5C" w:rsidP="001D3B5C">
      <w:pPr>
        <w:spacing w:after="0" w:line="240" w:lineRule="auto"/>
        <w:jc w:val="both"/>
        <w:rPr>
          <w:rFonts w:ascii="Times New Roman" w:eastAsia="Times New Roman" w:hAnsi="Times New Roman" w:cs="Times New Roman"/>
          <w:sz w:val="28"/>
          <w:szCs w:val="28"/>
        </w:rPr>
      </w:pPr>
    </w:p>
    <w:p w:rsidR="004A04D3" w:rsidRDefault="004A04D3" w:rsidP="004A04D3">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4A04D3" w:rsidRDefault="004A04D3" w:rsidP="004A04D3">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4A04D3" w:rsidRDefault="004A04D3" w:rsidP="004A04D3">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4A04D3" w:rsidRDefault="004A04D3" w:rsidP="004A04D3">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«Хорошо» - если усвоено 50 - 65% учебного материала. При выполнении задания допускается 3-4 ошибки и требуется небольшая помощь учителя. </w:t>
      </w:r>
      <w:proofErr w:type="gramStart"/>
      <w:r>
        <w:rPr>
          <w:rFonts w:ascii="Times New Roman" w:eastAsia="SimSun" w:hAnsi="Times New Roman"/>
          <w:kern w:val="2"/>
          <w:sz w:val="28"/>
          <w:szCs w:val="28"/>
          <w:lang w:eastAsia="hi-IN" w:bidi="hi-IN"/>
        </w:rPr>
        <w:t>Кроме того</w:t>
      </w:r>
      <w:proofErr w:type="gramEnd"/>
      <w:r>
        <w:rPr>
          <w:rFonts w:ascii="Times New Roman" w:eastAsia="SimSun" w:hAnsi="Times New Roman"/>
          <w:kern w:val="2"/>
          <w:sz w:val="28"/>
          <w:szCs w:val="28"/>
          <w:lang w:eastAsia="hi-IN" w:bidi="hi-IN"/>
        </w:rPr>
        <w:t xml:space="preserve">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4A04D3" w:rsidRDefault="004A04D3" w:rsidP="004A04D3">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D5521D" w:rsidRDefault="004A04D3" w:rsidP="00D5521D">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индивидуальная. Контроль (диагностика) проводится в начале учебного года (вводный контроль), в середине года (текущий) и промежуточный (в конце учебного года).</w:t>
      </w:r>
    </w:p>
    <w:p w:rsidR="003511F9" w:rsidRPr="001D3B5C" w:rsidRDefault="003511F9" w:rsidP="001D3B5C">
      <w:pPr>
        <w:pStyle w:val="a3"/>
        <w:spacing w:before="0" w:beforeAutospacing="0" w:after="0" w:afterAutospacing="0"/>
        <w:jc w:val="both"/>
        <w:rPr>
          <w:sz w:val="28"/>
          <w:szCs w:val="28"/>
          <w:shd w:val="clear" w:color="auto" w:fill="FFFFFF"/>
        </w:rPr>
      </w:pPr>
      <w:bookmarkStart w:id="1" w:name="_GoBack"/>
      <w:bookmarkEnd w:id="1"/>
    </w:p>
    <w:p w:rsidR="001D3B5C" w:rsidRPr="001D3B5C" w:rsidRDefault="001D3B5C" w:rsidP="001D3B5C">
      <w:pPr>
        <w:spacing w:after="0" w:line="240" w:lineRule="auto"/>
        <w:jc w:val="both"/>
        <w:rPr>
          <w:rFonts w:ascii="Times New Roman" w:hAnsi="Times New Roman" w:cs="Times New Roman"/>
          <w:b/>
          <w:sz w:val="28"/>
          <w:szCs w:val="28"/>
        </w:rPr>
      </w:pPr>
      <w:bookmarkStart w:id="2" w:name="_Hlk80872867"/>
      <w:proofErr w:type="gramStart"/>
      <w:r w:rsidRPr="001D3B5C">
        <w:rPr>
          <w:rFonts w:ascii="Times New Roman" w:hAnsi="Times New Roman" w:cs="Times New Roman"/>
          <w:b/>
          <w:sz w:val="28"/>
          <w:szCs w:val="28"/>
        </w:rPr>
        <w:t>Предметные  результаты</w:t>
      </w:r>
      <w:proofErr w:type="gramEnd"/>
      <w:r w:rsidRPr="001D3B5C">
        <w:rPr>
          <w:rFonts w:ascii="Times New Roman" w:hAnsi="Times New Roman" w:cs="Times New Roman"/>
          <w:b/>
          <w:sz w:val="28"/>
          <w:szCs w:val="28"/>
        </w:rPr>
        <w:t xml:space="preserve"> освоения АООП  образования обучающихся с </w:t>
      </w:r>
      <w:proofErr w:type="spellStart"/>
      <w:r w:rsidRPr="001D3B5C">
        <w:rPr>
          <w:rFonts w:ascii="Times New Roman" w:hAnsi="Times New Roman" w:cs="Times New Roman"/>
          <w:b/>
          <w:sz w:val="28"/>
          <w:szCs w:val="28"/>
        </w:rPr>
        <w:t>РА</w:t>
      </w:r>
      <w:bookmarkEnd w:id="2"/>
      <w:r w:rsidRPr="001D3B5C">
        <w:rPr>
          <w:rFonts w:ascii="Times New Roman" w:hAnsi="Times New Roman" w:cs="Times New Roman"/>
          <w:b/>
          <w:sz w:val="28"/>
          <w:szCs w:val="28"/>
        </w:rPr>
        <w:t>с</w:t>
      </w:r>
      <w:proofErr w:type="spellEnd"/>
    </w:p>
    <w:p w:rsidR="001D3B5C" w:rsidRPr="001D3B5C" w:rsidRDefault="001D3B5C" w:rsidP="001D3B5C">
      <w:pPr>
        <w:pStyle w:val="Default"/>
        <w:ind w:left="709"/>
        <w:jc w:val="both"/>
        <w:rPr>
          <w:rFonts w:ascii="Times New Roman" w:hAnsi="Times New Roman" w:cs="Times New Roman"/>
          <w:color w:val="auto"/>
          <w:sz w:val="28"/>
          <w:szCs w:val="28"/>
        </w:rPr>
      </w:pPr>
    </w:p>
    <w:p w:rsidR="001D3B5C" w:rsidRPr="003511F9" w:rsidRDefault="001D3B5C" w:rsidP="001D3B5C">
      <w:pPr>
        <w:spacing w:after="0" w:line="240" w:lineRule="auto"/>
        <w:jc w:val="both"/>
        <w:rPr>
          <w:rFonts w:ascii="Times New Roman" w:eastAsia="Times New Roman" w:hAnsi="Times New Roman" w:cs="Times New Roman"/>
          <w:sz w:val="28"/>
          <w:szCs w:val="28"/>
        </w:rPr>
      </w:pPr>
      <w:r w:rsidRPr="003511F9">
        <w:rPr>
          <w:rFonts w:ascii="Times New Roman" w:eastAsia="Times New Roman" w:hAnsi="Times New Roman" w:cs="Times New Roman"/>
          <w:sz w:val="28"/>
          <w:szCs w:val="28"/>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1D3B5C" w:rsidRPr="003511F9" w:rsidRDefault="001D3B5C" w:rsidP="001D3B5C">
      <w:pPr>
        <w:spacing w:after="0" w:line="240" w:lineRule="auto"/>
        <w:jc w:val="both"/>
        <w:rPr>
          <w:rFonts w:ascii="Times New Roman" w:eastAsia="Times New Roman" w:hAnsi="Times New Roman" w:cs="Times New Roman"/>
          <w:sz w:val="28"/>
          <w:szCs w:val="28"/>
        </w:rPr>
      </w:pPr>
      <w:r w:rsidRPr="003511F9">
        <w:rPr>
          <w:rFonts w:ascii="Times New Roman" w:eastAsia="Times New Roman" w:hAnsi="Times New Roman" w:cs="Times New Roman"/>
          <w:sz w:val="28"/>
          <w:szCs w:val="28"/>
        </w:rPr>
        <w:t>2) Представления о животном и растительном мире, их значении в жизни человека.</w:t>
      </w:r>
    </w:p>
    <w:p w:rsidR="001D3B5C" w:rsidRPr="001D3B5C" w:rsidRDefault="001D3B5C" w:rsidP="001D3B5C">
      <w:pPr>
        <w:spacing w:after="0" w:line="240" w:lineRule="auto"/>
        <w:jc w:val="both"/>
        <w:rPr>
          <w:rFonts w:ascii="Times New Roman" w:eastAsia="Times New Roman" w:hAnsi="Times New Roman" w:cs="Times New Roman"/>
          <w:sz w:val="28"/>
          <w:szCs w:val="28"/>
        </w:rPr>
      </w:pPr>
      <w:r w:rsidRPr="003511F9">
        <w:rPr>
          <w:rFonts w:ascii="Times New Roman" w:eastAsia="Times New Roman" w:hAnsi="Times New Roman" w:cs="Times New Roman"/>
          <w:sz w:val="28"/>
          <w:szCs w:val="28"/>
        </w:rPr>
        <w:t>3) Элементарные представления о течении времени.</w:t>
      </w:r>
    </w:p>
    <w:p w:rsidR="001D3B5C" w:rsidRPr="001D3B5C" w:rsidRDefault="001D3B5C" w:rsidP="001D3B5C">
      <w:pPr>
        <w:spacing w:after="0" w:line="240" w:lineRule="auto"/>
        <w:jc w:val="both"/>
        <w:rPr>
          <w:rFonts w:ascii="Times New Roman" w:hAnsi="Times New Roman" w:cs="Times New Roman"/>
          <w:b/>
          <w:bCs/>
          <w:sz w:val="28"/>
          <w:szCs w:val="28"/>
        </w:rPr>
      </w:pPr>
    </w:p>
    <w:p w:rsidR="003511F9" w:rsidRPr="001D3B5C" w:rsidRDefault="003511F9" w:rsidP="001D3B5C">
      <w:pPr>
        <w:spacing w:after="0" w:line="240" w:lineRule="auto"/>
        <w:jc w:val="both"/>
        <w:rPr>
          <w:rFonts w:ascii="Times New Roman" w:eastAsia="Times New Roman" w:hAnsi="Times New Roman" w:cs="Times New Roman"/>
          <w:sz w:val="28"/>
          <w:szCs w:val="28"/>
        </w:rPr>
      </w:pPr>
    </w:p>
    <w:p w:rsidR="003511F9" w:rsidRPr="001D3B5C" w:rsidRDefault="003511F9" w:rsidP="001D3B5C">
      <w:pPr>
        <w:spacing w:after="0" w:line="240" w:lineRule="auto"/>
        <w:jc w:val="both"/>
        <w:rPr>
          <w:rFonts w:ascii="Times New Roman" w:hAnsi="Times New Roman" w:cs="Times New Roman"/>
          <w:b/>
          <w:sz w:val="28"/>
          <w:szCs w:val="28"/>
        </w:rPr>
      </w:pPr>
      <w:r w:rsidRPr="001D3B5C">
        <w:rPr>
          <w:rFonts w:ascii="Times New Roman" w:hAnsi="Times New Roman" w:cs="Times New Roman"/>
          <w:b/>
          <w:sz w:val="28"/>
          <w:szCs w:val="28"/>
        </w:rPr>
        <w:t xml:space="preserve">Личностные результаты освоения АООП   образования обучающихся с </w:t>
      </w:r>
      <w:proofErr w:type="gramStart"/>
      <w:r w:rsidRPr="001D3B5C">
        <w:rPr>
          <w:rFonts w:ascii="Times New Roman" w:hAnsi="Times New Roman" w:cs="Times New Roman"/>
          <w:b/>
          <w:sz w:val="28"/>
          <w:szCs w:val="28"/>
        </w:rPr>
        <w:t>РАС(</w:t>
      </w:r>
      <w:proofErr w:type="gramEnd"/>
      <w:r w:rsidRPr="001D3B5C">
        <w:rPr>
          <w:rFonts w:ascii="Times New Roman" w:hAnsi="Times New Roman" w:cs="Times New Roman"/>
          <w:b/>
          <w:sz w:val="28"/>
          <w:szCs w:val="28"/>
        </w:rPr>
        <w:t>вариант 8.4.)</w:t>
      </w:r>
    </w:p>
    <w:p w:rsidR="003511F9" w:rsidRPr="001D3B5C" w:rsidRDefault="003511F9" w:rsidP="001D3B5C">
      <w:pPr>
        <w:spacing w:after="0" w:line="240" w:lineRule="auto"/>
        <w:jc w:val="both"/>
        <w:rPr>
          <w:rFonts w:ascii="Times New Roman" w:hAnsi="Times New Roman" w:cs="Times New Roman"/>
          <w:b/>
          <w:sz w:val="28"/>
          <w:szCs w:val="28"/>
        </w:rPr>
      </w:pP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4) формирование уважительного отношения к окружающим;</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lastRenderedPageBreak/>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3511F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8) формирование эстетических потребностей, ценностей и чувств;</w:t>
      </w:r>
    </w:p>
    <w:p w:rsidR="00323BA9" w:rsidRPr="001D3B5C" w:rsidRDefault="003511F9"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 xml:space="preserve">9) развитие этических чувств, доброжелательности и </w:t>
      </w:r>
      <w:proofErr w:type="spellStart"/>
      <w:r w:rsidRPr="001D3B5C">
        <w:rPr>
          <w:rFonts w:ascii="Times New Roman" w:eastAsia="Times New Roman" w:hAnsi="Times New Roman" w:cs="Times New Roman"/>
          <w:sz w:val="28"/>
          <w:szCs w:val="28"/>
        </w:rPr>
        <w:t>эмоциональнонравственной</w:t>
      </w:r>
      <w:proofErr w:type="spellEnd"/>
      <w:r w:rsidRPr="001D3B5C">
        <w:rPr>
          <w:rFonts w:ascii="Times New Roman" w:eastAsia="Times New Roman" w:hAnsi="Times New Roman" w:cs="Times New Roman"/>
          <w:sz w:val="28"/>
          <w:szCs w:val="28"/>
        </w:rPr>
        <w:t xml:space="preserve"> отзывчивости, понимания и сопереживания чувствам других людей;</w:t>
      </w:r>
      <w:bookmarkEnd w:id="0"/>
    </w:p>
    <w:p w:rsidR="001D3B5C" w:rsidRPr="001D3B5C" w:rsidRDefault="001D3B5C" w:rsidP="001D3B5C">
      <w:pPr>
        <w:spacing w:after="0" w:line="240" w:lineRule="auto"/>
        <w:jc w:val="both"/>
        <w:rPr>
          <w:rFonts w:ascii="Times New Roman" w:eastAsia="Times New Roman" w:hAnsi="Times New Roman" w:cs="Times New Roman"/>
          <w:sz w:val="28"/>
          <w:szCs w:val="28"/>
        </w:rPr>
      </w:pPr>
    </w:p>
    <w:p w:rsidR="00323BA9" w:rsidRPr="001D3B5C" w:rsidRDefault="00323BA9" w:rsidP="001D3B5C">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1D3B5C">
        <w:rPr>
          <w:rFonts w:ascii="Times New Roman" w:eastAsia="Times New Roman" w:hAnsi="Times New Roman" w:cs="Times New Roman"/>
          <w:b/>
          <w:color w:val="000000"/>
          <w:sz w:val="28"/>
          <w:szCs w:val="28"/>
          <w:lang w:eastAsia="ru-RU"/>
        </w:rPr>
        <w:t xml:space="preserve">   Учебно-методическое и материально-техническое обеспечение.</w:t>
      </w:r>
    </w:p>
    <w:p w:rsidR="00844FFF" w:rsidRPr="001D3B5C" w:rsidRDefault="00844FFF" w:rsidP="001D3B5C">
      <w:pPr>
        <w:spacing w:after="0" w:line="240" w:lineRule="auto"/>
        <w:jc w:val="both"/>
        <w:rPr>
          <w:rFonts w:ascii="Times New Roman" w:eastAsia="Times New Roman" w:hAnsi="Times New Roman" w:cs="Times New Roman"/>
          <w:sz w:val="28"/>
          <w:szCs w:val="28"/>
        </w:rPr>
      </w:pPr>
      <w:r w:rsidRPr="001D3B5C">
        <w:rPr>
          <w:rFonts w:ascii="Times New Roman" w:eastAsia="Times New Roman" w:hAnsi="Times New Roman" w:cs="Times New Roman"/>
          <w:sz w:val="28"/>
          <w:szCs w:val="28"/>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w:t>
      </w:r>
    </w:p>
    <w:p w:rsidR="00323BA9" w:rsidRPr="001D3B5C" w:rsidRDefault="00323BA9" w:rsidP="001D3B5C">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323BA9" w:rsidRPr="001D3B5C" w:rsidRDefault="00323BA9" w:rsidP="001D3B5C">
      <w:pPr>
        <w:spacing w:after="0" w:line="240" w:lineRule="auto"/>
        <w:jc w:val="both"/>
        <w:rPr>
          <w:rFonts w:ascii="Times New Roman" w:eastAsia="Times New Roman" w:hAnsi="Times New Roman" w:cs="Times New Roman"/>
          <w:b/>
          <w:sz w:val="28"/>
          <w:szCs w:val="28"/>
          <w:shd w:val="clear" w:color="auto" w:fill="FFFFFF"/>
          <w:lang w:eastAsia="ru-RU"/>
        </w:rPr>
      </w:pPr>
      <w:r w:rsidRPr="001D3B5C">
        <w:rPr>
          <w:rFonts w:ascii="Times New Roman" w:eastAsia="Times New Roman" w:hAnsi="Times New Roman" w:cs="Times New Roman"/>
          <w:b/>
          <w:sz w:val="28"/>
          <w:szCs w:val="28"/>
          <w:shd w:val="clear" w:color="auto" w:fill="FFFFFF"/>
          <w:lang w:eastAsia="ru-RU"/>
        </w:rPr>
        <w:t>Методическая литература.</w:t>
      </w:r>
    </w:p>
    <w:p w:rsidR="00323BA9" w:rsidRPr="001D3B5C" w:rsidRDefault="00323BA9" w:rsidP="001D3B5C">
      <w:pPr>
        <w:spacing w:after="0" w:line="240" w:lineRule="auto"/>
        <w:jc w:val="both"/>
        <w:rPr>
          <w:rFonts w:ascii="Times New Roman" w:hAnsi="Times New Roman" w:cs="Times New Roman"/>
          <w:sz w:val="28"/>
          <w:szCs w:val="28"/>
        </w:rPr>
      </w:pPr>
    </w:p>
    <w:p w:rsidR="00323BA9" w:rsidRPr="001D3B5C" w:rsidRDefault="00323BA9" w:rsidP="001D3B5C">
      <w:pPr>
        <w:pStyle w:val="a4"/>
        <w:numPr>
          <w:ilvl w:val="0"/>
          <w:numId w:val="14"/>
        </w:numPr>
        <w:shd w:val="clear" w:color="auto" w:fill="FFFFFF" w:themeFill="background1"/>
        <w:spacing w:after="0" w:line="240" w:lineRule="auto"/>
        <w:jc w:val="both"/>
        <w:rPr>
          <w:rFonts w:ascii="Times New Roman" w:eastAsia="Times New Roman" w:hAnsi="Times New Roman" w:cs="Times New Roman"/>
          <w:sz w:val="28"/>
          <w:szCs w:val="28"/>
          <w:lang w:eastAsia="ru-RU"/>
        </w:rPr>
      </w:pPr>
      <w:proofErr w:type="spellStart"/>
      <w:r w:rsidRPr="001D3B5C">
        <w:rPr>
          <w:rFonts w:ascii="Times New Roman" w:eastAsia="Times New Roman" w:hAnsi="Times New Roman" w:cs="Times New Roman"/>
          <w:sz w:val="28"/>
          <w:szCs w:val="28"/>
          <w:lang w:eastAsia="ru-RU"/>
        </w:rPr>
        <w:t>С.Кудрина</w:t>
      </w:r>
      <w:proofErr w:type="spellEnd"/>
      <w:r w:rsidRPr="001D3B5C">
        <w:rPr>
          <w:rFonts w:ascii="Times New Roman" w:eastAsia="Times New Roman" w:hAnsi="Times New Roman" w:cs="Times New Roman"/>
          <w:sz w:val="28"/>
          <w:szCs w:val="28"/>
          <w:lang w:eastAsia="ru-RU"/>
        </w:rPr>
        <w:t>. Программно-методическое обеспечение к урокам «Окружающий мир» в 1-4 классах специальных (коррекционных) образовательных учреждений VIII вида. Пособие для учителя.  –</w:t>
      </w:r>
      <w:proofErr w:type="spellStart"/>
      <w:r w:rsidRPr="001D3B5C">
        <w:rPr>
          <w:rFonts w:ascii="Times New Roman" w:eastAsia="Times New Roman" w:hAnsi="Times New Roman" w:cs="Times New Roman"/>
          <w:sz w:val="28"/>
          <w:szCs w:val="28"/>
          <w:lang w:eastAsia="ru-RU"/>
        </w:rPr>
        <w:t>ЛитагентВладос</w:t>
      </w:r>
      <w:proofErr w:type="spellEnd"/>
      <w:r w:rsidRPr="001D3B5C">
        <w:rPr>
          <w:rFonts w:ascii="Times New Roman" w:eastAsia="Times New Roman" w:hAnsi="Times New Roman" w:cs="Times New Roman"/>
          <w:sz w:val="28"/>
          <w:szCs w:val="28"/>
          <w:lang w:eastAsia="ru-RU"/>
        </w:rPr>
        <w:t>, 2014.</w:t>
      </w:r>
    </w:p>
    <w:p w:rsidR="00323BA9" w:rsidRPr="001D3B5C" w:rsidRDefault="00323BA9" w:rsidP="001D3B5C">
      <w:pPr>
        <w:pStyle w:val="a4"/>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D3B5C">
        <w:rPr>
          <w:rFonts w:ascii="Times New Roman" w:eastAsia="Times New Roman" w:hAnsi="Times New Roman" w:cs="Times New Roman"/>
          <w:sz w:val="28"/>
          <w:szCs w:val="28"/>
          <w:lang w:eastAsia="ru-RU"/>
        </w:rPr>
        <w:t>Энциклопедия в 3-х томах «Что такое. Кто такой». – М.: «Педагогика - Пресс», 2008.</w:t>
      </w:r>
    </w:p>
    <w:p w:rsidR="00323BA9" w:rsidRPr="001D3B5C" w:rsidRDefault="00323BA9" w:rsidP="001D3B5C">
      <w:pPr>
        <w:pStyle w:val="a4"/>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1D3B5C">
        <w:rPr>
          <w:rFonts w:ascii="Times New Roman" w:hAnsi="Times New Roman" w:cs="Times New Roman"/>
          <w:sz w:val="28"/>
          <w:szCs w:val="28"/>
          <w:shd w:val="clear" w:color="auto" w:fill="FFFFFF"/>
        </w:rPr>
        <w:t>С.И.Богатырева</w:t>
      </w:r>
      <w:proofErr w:type="spellEnd"/>
      <w:r w:rsidRPr="001D3B5C">
        <w:rPr>
          <w:rFonts w:ascii="Times New Roman" w:hAnsi="Times New Roman" w:cs="Times New Roman"/>
          <w:sz w:val="28"/>
          <w:szCs w:val="28"/>
          <w:shd w:val="clear" w:color="auto" w:fill="FFFFFF"/>
        </w:rPr>
        <w:t> «Круглый год», изд. «Детская литература»,1985</w:t>
      </w:r>
    </w:p>
    <w:p w:rsidR="00323BA9" w:rsidRPr="001D3B5C" w:rsidRDefault="00323BA9" w:rsidP="001D3B5C">
      <w:pPr>
        <w:pStyle w:val="a4"/>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D3B5C">
        <w:rPr>
          <w:rFonts w:ascii="Times New Roman" w:hAnsi="Times New Roman" w:cs="Times New Roman"/>
          <w:sz w:val="28"/>
          <w:szCs w:val="28"/>
          <w:shd w:val="clear" w:color="auto" w:fill="FFFFFF"/>
        </w:rPr>
        <w:t>Энциклопедия «Я познаю мир». – М.: «Ермак», 2005.</w:t>
      </w:r>
    </w:p>
    <w:p w:rsidR="00323BA9" w:rsidRPr="001D3B5C" w:rsidRDefault="00323BA9" w:rsidP="001D3B5C">
      <w:pPr>
        <w:pStyle w:val="a4"/>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D3B5C">
        <w:rPr>
          <w:rFonts w:ascii="Times New Roman" w:eastAsia="Times New Roman" w:hAnsi="Times New Roman" w:cs="Times New Roman"/>
          <w:sz w:val="28"/>
          <w:szCs w:val="28"/>
          <w:lang w:eastAsia="ru-RU"/>
        </w:rPr>
        <w:t>Школьная энциклопедия «Животные». – Смоленск: Русич,2002.</w:t>
      </w:r>
    </w:p>
    <w:p w:rsidR="00323BA9" w:rsidRDefault="00323BA9" w:rsidP="001D3B5C">
      <w:pPr>
        <w:pStyle w:val="a4"/>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1D3B5C">
        <w:rPr>
          <w:rFonts w:ascii="Times New Roman" w:eastAsia="Times New Roman" w:hAnsi="Times New Roman" w:cs="Times New Roman"/>
          <w:sz w:val="28"/>
          <w:szCs w:val="28"/>
          <w:lang w:eastAsia="ru-RU"/>
        </w:rPr>
        <w:t>А.С.Барков</w:t>
      </w:r>
      <w:proofErr w:type="spellEnd"/>
      <w:r w:rsidRPr="001D3B5C">
        <w:rPr>
          <w:rFonts w:ascii="Times New Roman" w:eastAsia="Times New Roman" w:hAnsi="Times New Roman" w:cs="Times New Roman"/>
          <w:sz w:val="28"/>
          <w:szCs w:val="28"/>
          <w:lang w:eastAsia="ru-RU"/>
        </w:rPr>
        <w:t xml:space="preserve"> «Зоология в картинках</w:t>
      </w:r>
      <w:proofErr w:type="gramStart"/>
      <w:r w:rsidRPr="001D3B5C">
        <w:rPr>
          <w:rFonts w:ascii="Times New Roman" w:eastAsia="Times New Roman" w:hAnsi="Times New Roman" w:cs="Times New Roman"/>
          <w:sz w:val="28"/>
          <w:szCs w:val="28"/>
          <w:lang w:eastAsia="ru-RU"/>
        </w:rPr>
        <w:t>».-</w:t>
      </w:r>
      <w:proofErr w:type="gramEnd"/>
      <w:r w:rsidRPr="001D3B5C">
        <w:rPr>
          <w:rFonts w:ascii="Times New Roman" w:eastAsia="Times New Roman" w:hAnsi="Times New Roman" w:cs="Times New Roman"/>
          <w:sz w:val="28"/>
          <w:szCs w:val="28"/>
          <w:lang w:eastAsia="ru-RU"/>
        </w:rPr>
        <w:t xml:space="preserve"> М.:»</w:t>
      </w:r>
      <w:proofErr w:type="spellStart"/>
      <w:r w:rsidRPr="001D3B5C">
        <w:rPr>
          <w:rFonts w:ascii="Times New Roman" w:eastAsia="Times New Roman" w:hAnsi="Times New Roman" w:cs="Times New Roman"/>
          <w:sz w:val="28"/>
          <w:szCs w:val="28"/>
          <w:lang w:eastAsia="ru-RU"/>
        </w:rPr>
        <w:t>Росмэн</w:t>
      </w:r>
      <w:proofErr w:type="spellEnd"/>
      <w:r w:rsidRPr="001D3B5C">
        <w:rPr>
          <w:rFonts w:ascii="Times New Roman" w:eastAsia="Times New Roman" w:hAnsi="Times New Roman" w:cs="Times New Roman"/>
          <w:sz w:val="28"/>
          <w:szCs w:val="28"/>
          <w:lang w:eastAsia="ru-RU"/>
        </w:rPr>
        <w:t>», 1998.</w:t>
      </w: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4A04D3" w:rsidRPr="004A04D3" w:rsidRDefault="004A04D3" w:rsidP="004A04D3">
      <w:pPr>
        <w:shd w:val="clear" w:color="auto" w:fill="FFFFFF"/>
        <w:spacing w:after="0" w:line="240" w:lineRule="auto"/>
        <w:jc w:val="both"/>
        <w:rPr>
          <w:rFonts w:ascii="Times New Roman" w:eastAsia="Times New Roman" w:hAnsi="Times New Roman" w:cs="Times New Roman"/>
          <w:sz w:val="28"/>
          <w:szCs w:val="28"/>
          <w:lang w:eastAsia="ru-RU"/>
        </w:rPr>
      </w:pPr>
    </w:p>
    <w:p w:rsidR="00323BA9" w:rsidRPr="001D3B5C" w:rsidRDefault="00323BA9" w:rsidP="001D3B5C">
      <w:pPr>
        <w:shd w:val="clear" w:color="auto" w:fill="FFFFFF" w:themeFill="background1"/>
        <w:spacing w:after="0" w:line="240" w:lineRule="auto"/>
        <w:jc w:val="both"/>
        <w:rPr>
          <w:rFonts w:ascii="Times New Roman" w:eastAsia="Times New Roman" w:hAnsi="Times New Roman" w:cs="Times New Roman"/>
          <w:b/>
          <w:sz w:val="28"/>
          <w:szCs w:val="28"/>
          <w:lang w:eastAsia="ru-RU"/>
        </w:rPr>
      </w:pPr>
    </w:p>
    <w:tbl>
      <w:tblPr>
        <w:tblW w:w="0" w:type="auto"/>
        <w:tblCellSpacing w:w="0" w:type="dxa"/>
        <w:tblInd w:w="-284" w:type="dxa"/>
        <w:tblLook w:val="04A0" w:firstRow="1" w:lastRow="0" w:firstColumn="1" w:lastColumn="0" w:noHBand="0" w:noVBand="1"/>
      </w:tblPr>
      <w:tblGrid>
        <w:gridCol w:w="3511"/>
        <w:gridCol w:w="3260"/>
        <w:gridCol w:w="3261"/>
      </w:tblGrid>
      <w:tr w:rsidR="00E9328E" w:rsidRPr="00E9328E" w:rsidTr="00524729">
        <w:trPr>
          <w:tblCellSpacing w:w="0" w:type="dxa"/>
        </w:trPr>
        <w:tc>
          <w:tcPr>
            <w:tcW w:w="3511" w:type="dxa"/>
            <w:tcBorders>
              <w:top w:val="nil"/>
              <w:left w:val="nil"/>
              <w:bottom w:val="nil"/>
              <w:right w:val="nil"/>
            </w:tcBorders>
            <w:vAlign w:val="center"/>
            <w:hideMark/>
          </w:tcPr>
          <w:p w:rsidR="00E9328E" w:rsidRPr="00E9328E" w:rsidRDefault="00E9328E" w:rsidP="00E9328E">
            <w:pPr>
              <w:spacing w:after="0" w:line="240" w:lineRule="auto"/>
              <w:ind w:right="-143"/>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t>«Согласовано»</w:t>
            </w:r>
            <w:r w:rsidRPr="00E9328E">
              <w:rPr>
                <w:rFonts w:ascii="Times New Roman" w:eastAsia="Times New Roman" w:hAnsi="Times New Roman" w:cs="Times New Roman"/>
                <w:color w:val="000000"/>
                <w:sz w:val="24"/>
                <w:szCs w:val="24"/>
                <w:lang w:eastAsia="ru-RU"/>
              </w:rPr>
              <w:br/>
              <w:t> Руководитель МО</w:t>
            </w:r>
            <w:r w:rsidRPr="00E9328E">
              <w:rPr>
                <w:rFonts w:ascii="Times New Roman" w:eastAsia="Times New Roman" w:hAnsi="Times New Roman" w:cs="Times New Roman"/>
                <w:color w:val="000000"/>
                <w:sz w:val="24"/>
                <w:szCs w:val="24"/>
                <w:lang w:eastAsia="ru-RU"/>
              </w:rPr>
              <w:br/>
              <w:t> _________( </w:t>
            </w:r>
            <w:proofErr w:type="spellStart"/>
            <w:r w:rsidRPr="00E9328E">
              <w:rPr>
                <w:rFonts w:ascii="Times New Roman" w:eastAsia="Times New Roman" w:hAnsi="Times New Roman" w:cs="Times New Roman"/>
                <w:color w:val="000000"/>
                <w:sz w:val="24"/>
                <w:szCs w:val="24"/>
                <w:lang w:eastAsia="ru-RU"/>
              </w:rPr>
              <w:t>Довгаль</w:t>
            </w:r>
            <w:proofErr w:type="spellEnd"/>
            <w:r w:rsidRPr="00E9328E">
              <w:rPr>
                <w:rFonts w:ascii="Times New Roman" w:eastAsia="Times New Roman" w:hAnsi="Times New Roman" w:cs="Times New Roman"/>
                <w:color w:val="000000"/>
                <w:sz w:val="24"/>
                <w:szCs w:val="24"/>
                <w:lang w:eastAsia="ru-RU"/>
              </w:rPr>
              <w:t xml:space="preserve"> Э.А. )</w:t>
            </w:r>
          </w:p>
          <w:p w:rsidR="00E9328E" w:rsidRPr="00E9328E" w:rsidRDefault="00E9328E" w:rsidP="00E9328E">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lastRenderedPageBreak/>
              <w:t>Принято решением педагогического совета протокол</w:t>
            </w:r>
          </w:p>
          <w:p w:rsidR="00E9328E" w:rsidRPr="00E9328E" w:rsidRDefault="00E9328E" w:rsidP="00E9328E">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t>от 28 августа 2025 г. № 1</w:t>
            </w:r>
          </w:p>
          <w:p w:rsidR="00E9328E" w:rsidRPr="00E9328E" w:rsidRDefault="00E9328E" w:rsidP="00E9328E">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t> </w:t>
            </w:r>
          </w:p>
          <w:p w:rsidR="00E9328E" w:rsidRPr="00E9328E" w:rsidRDefault="00E9328E" w:rsidP="00E9328E">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t>Рассмотрено и рекомендовано к утверждению на заседании МО</w:t>
            </w:r>
            <w:r w:rsidRPr="00E9328E">
              <w:rPr>
                <w:rFonts w:ascii="Times New Roman" w:eastAsia="Times New Roman" w:hAnsi="Times New Roman" w:cs="Times New Roman"/>
                <w:color w:val="000000"/>
                <w:sz w:val="24"/>
                <w:szCs w:val="24"/>
                <w:lang w:eastAsia="ru-RU"/>
              </w:rPr>
              <w:br/>
              <w:t xml:space="preserve"> протокол </w:t>
            </w:r>
            <w:r w:rsidRPr="00E9328E">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E9328E" w:rsidRPr="00E9328E" w:rsidRDefault="00E9328E" w:rsidP="00E9328E">
            <w:pPr>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lastRenderedPageBreak/>
              <w:t>«Согласовано»</w:t>
            </w:r>
            <w:r w:rsidRPr="00E9328E">
              <w:rPr>
                <w:rFonts w:ascii="Times New Roman" w:eastAsia="Times New Roman" w:hAnsi="Times New Roman" w:cs="Times New Roman"/>
                <w:color w:val="000000"/>
                <w:sz w:val="24"/>
                <w:szCs w:val="24"/>
                <w:lang w:eastAsia="ru-RU"/>
              </w:rPr>
              <w:br/>
              <w:t> заместитель директора</w:t>
            </w:r>
            <w:r w:rsidRPr="00E9328E">
              <w:rPr>
                <w:rFonts w:ascii="Times New Roman" w:eastAsia="Times New Roman" w:hAnsi="Times New Roman" w:cs="Times New Roman"/>
                <w:color w:val="000000"/>
                <w:sz w:val="24"/>
                <w:szCs w:val="24"/>
                <w:lang w:eastAsia="ru-RU"/>
              </w:rPr>
              <w:br/>
              <w:t> ________ (О.Н. Персидская)</w:t>
            </w:r>
          </w:p>
          <w:p w:rsidR="00E9328E" w:rsidRPr="00E9328E" w:rsidRDefault="00E9328E" w:rsidP="00E9328E">
            <w:pPr>
              <w:spacing w:after="0" w:line="240" w:lineRule="auto"/>
              <w:jc w:val="center"/>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lastRenderedPageBreak/>
              <w:t>28 августа 2025г.</w:t>
            </w:r>
          </w:p>
        </w:tc>
        <w:tc>
          <w:tcPr>
            <w:tcW w:w="3261" w:type="dxa"/>
            <w:tcBorders>
              <w:top w:val="nil"/>
              <w:left w:val="nil"/>
              <w:bottom w:val="nil"/>
              <w:right w:val="nil"/>
            </w:tcBorders>
            <w:vAlign w:val="center"/>
            <w:hideMark/>
          </w:tcPr>
          <w:p w:rsidR="00E9328E" w:rsidRPr="00E9328E" w:rsidRDefault="00E9328E" w:rsidP="00E9328E">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lastRenderedPageBreak/>
              <w:t>Утверждено и введено в действие приказом</w:t>
            </w:r>
          </w:p>
          <w:p w:rsidR="00E9328E" w:rsidRPr="00E9328E" w:rsidRDefault="00E9328E" w:rsidP="00E9328E">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color w:val="000000"/>
                <w:sz w:val="24"/>
                <w:szCs w:val="24"/>
                <w:lang w:eastAsia="ru-RU"/>
              </w:rPr>
              <w:t>от 28 августа   2025 г. № 312</w:t>
            </w:r>
          </w:p>
          <w:p w:rsidR="00E9328E" w:rsidRPr="00E9328E" w:rsidRDefault="00E9328E" w:rsidP="00E9328E">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E9328E">
              <w:rPr>
                <w:rFonts w:ascii="Times New Roman" w:eastAsia="Times New Roman" w:hAnsi="Times New Roman" w:cs="Times New Roman"/>
                <w:sz w:val="24"/>
                <w:szCs w:val="24"/>
                <w:lang w:eastAsia="ru-RU"/>
              </w:rPr>
              <w:lastRenderedPageBreak/>
              <w:t> </w:t>
            </w:r>
          </w:p>
        </w:tc>
      </w:tr>
    </w:tbl>
    <w:p w:rsidR="00E9328E" w:rsidRPr="00E9328E" w:rsidRDefault="00E9328E" w:rsidP="00E9328E">
      <w:pPr>
        <w:spacing w:after="223" w:line="240" w:lineRule="auto"/>
        <w:rPr>
          <w:rFonts w:ascii="Times New Roman" w:eastAsia="Times New Roman" w:hAnsi="Times New Roman" w:cs="Times New Roman"/>
          <w:sz w:val="28"/>
          <w:szCs w:val="28"/>
        </w:rPr>
      </w:pPr>
      <w:r w:rsidRPr="00E9328E">
        <w:rPr>
          <w:rFonts w:ascii="Times New Roman" w:eastAsia="Times New Roman" w:hAnsi="Times New Roman" w:cs="Times New Roman"/>
          <w:sz w:val="28"/>
          <w:szCs w:val="28"/>
        </w:rPr>
        <w:lastRenderedPageBreak/>
        <w:t xml:space="preserve"> </w:t>
      </w: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17AC2">
        <w:rPr>
          <w:rFonts w:ascii="Times New Roman" w:eastAsia="Times New Roman" w:hAnsi="Times New Roman" w:cs="Times New Roman"/>
          <w:sz w:val="24"/>
          <w:szCs w:val="28"/>
          <w:lang w:eastAsia="ru-RU"/>
        </w:rPr>
        <w:tab/>
      </w: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17AC2" w:rsidRPr="00217AC2" w:rsidRDefault="00217AC2" w:rsidP="00217AC2">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17AC2">
        <w:rPr>
          <w:rFonts w:ascii="Times New Roman" w:eastAsia="Times New Roman" w:hAnsi="Times New Roman" w:cs="Times New Roman"/>
          <w:sz w:val="24"/>
          <w:szCs w:val="28"/>
          <w:lang w:eastAsia="ru-RU"/>
        </w:rPr>
        <w:tab/>
      </w:r>
    </w:p>
    <w:p w:rsidR="00217AC2" w:rsidRPr="00332331" w:rsidRDefault="00217AC2" w:rsidP="00217AC2">
      <w:pPr>
        <w:spacing w:after="0" w:line="240" w:lineRule="auto"/>
        <w:jc w:val="center"/>
        <w:rPr>
          <w:rFonts w:ascii="Times New Roman" w:eastAsia="Times New Roman" w:hAnsi="Times New Roman" w:cs="Times New Roman"/>
          <w:b/>
          <w:sz w:val="32"/>
          <w:szCs w:val="32"/>
          <w:lang w:eastAsia="ru-RU"/>
        </w:rPr>
      </w:pPr>
      <w:r w:rsidRPr="00332331">
        <w:rPr>
          <w:rFonts w:ascii="Times New Roman" w:eastAsia="Times New Roman" w:hAnsi="Times New Roman" w:cs="Times New Roman"/>
          <w:b/>
          <w:sz w:val="32"/>
          <w:szCs w:val="32"/>
          <w:lang w:eastAsia="ru-RU"/>
        </w:rPr>
        <w:t>Календарно-тематическое планирование</w:t>
      </w:r>
    </w:p>
    <w:p w:rsidR="004540EB" w:rsidRPr="00332331" w:rsidRDefault="004540EB" w:rsidP="004540EB">
      <w:pPr>
        <w:tabs>
          <w:tab w:val="left" w:pos="2190"/>
        </w:tabs>
        <w:spacing w:after="200" w:line="240" w:lineRule="auto"/>
        <w:jc w:val="center"/>
        <w:rPr>
          <w:rFonts w:ascii="Times New Roman" w:eastAsia="Times New Roman" w:hAnsi="Times New Roman" w:cs="Times New Roman"/>
          <w:b/>
          <w:sz w:val="32"/>
          <w:szCs w:val="32"/>
          <w:lang w:eastAsia="ru-RU"/>
        </w:rPr>
      </w:pPr>
      <w:r w:rsidRPr="00332331">
        <w:rPr>
          <w:rFonts w:ascii="Times New Roman" w:eastAsia="Times New Roman" w:hAnsi="Times New Roman" w:cs="Times New Roman"/>
          <w:b/>
          <w:sz w:val="32"/>
          <w:szCs w:val="32"/>
          <w:lang w:eastAsia="ru-RU"/>
        </w:rPr>
        <w:t>по учебному предмету</w:t>
      </w:r>
    </w:p>
    <w:p w:rsidR="004540EB" w:rsidRPr="00332331" w:rsidRDefault="004540EB" w:rsidP="004540EB">
      <w:pPr>
        <w:tabs>
          <w:tab w:val="left" w:pos="2190"/>
        </w:tabs>
        <w:spacing w:after="200" w:line="240" w:lineRule="auto"/>
        <w:jc w:val="center"/>
        <w:rPr>
          <w:rFonts w:ascii="Times New Roman" w:eastAsia="Times New Roman" w:hAnsi="Times New Roman" w:cs="Times New Roman"/>
          <w:b/>
          <w:sz w:val="32"/>
          <w:szCs w:val="32"/>
          <w:lang w:eastAsia="ru-RU"/>
        </w:rPr>
      </w:pPr>
      <w:r w:rsidRPr="00332331">
        <w:rPr>
          <w:rFonts w:ascii="Times New Roman" w:eastAsia="Times New Roman" w:hAnsi="Times New Roman" w:cs="Times New Roman"/>
          <w:b/>
          <w:sz w:val="32"/>
          <w:szCs w:val="32"/>
          <w:lang w:eastAsia="ru-RU"/>
        </w:rPr>
        <w:t>«Окружающий природный мир»</w:t>
      </w:r>
    </w:p>
    <w:p w:rsidR="00217AC2" w:rsidRPr="00332331" w:rsidRDefault="00217AC2" w:rsidP="00217AC2">
      <w:pPr>
        <w:tabs>
          <w:tab w:val="left" w:pos="2190"/>
        </w:tabs>
        <w:spacing w:after="0" w:line="240" w:lineRule="auto"/>
        <w:jc w:val="center"/>
        <w:rPr>
          <w:rFonts w:ascii="Times New Roman" w:eastAsia="Times New Roman" w:hAnsi="Times New Roman" w:cs="Times New Roman"/>
          <w:b/>
          <w:bCs/>
          <w:sz w:val="32"/>
          <w:szCs w:val="32"/>
          <w:lang w:eastAsia="ru-RU"/>
        </w:rPr>
      </w:pPr>
      <w:r w:rsidRPr="00332331">
        <w:rPr>
          <w:rFonts w:ascii="Times New Roman" w:eastAsia="Times New Roman" w:hAnsi="Times New Roman" w:cs="Times New Roman"/>
          <w:b/>
          <w:sz w:val="32"/>
          <w:szCs w:val="32"/>
          <w:lang w:eastAsia="ru-RU"/>
        </w:rPr>
        <w:t xml:space="preserve">5 «г» класс </w:t>
      </w:r>
    </w:p>
    <w:p w:rsidR="00217AC2" w:rsidRPr="00332331" w:rsidRDefault="00E03308" w:rsidP="00217AC2">
      <w:pPr>
        <w:tabs>
          <w:tab w:val="left" w:pos="2190"/>
        </w:tabs>
        <w:spacing w:after="0" w:line="240" w:lineRule="auto"/>
        <w:jc w:val="center"/>
        <w:rPr>
          <w:rFonts w:ascii="Times New Roman" w:eastAsia="Times New Roman" w:hAnsi="Times New Roman" w:cs="Times New Roman"/>
          <w:b/>
          <w:sz w:val="32"/>
          <w:szCs w:val="32"/>
          <w:lang w:eastAsia="ru-RU"/>
        </w:rPr>
      </w:pPr>
      <w:r w:rsidRPr="00332331">
        <w:rPr>
          <w:rFonts w:ascii="Times New Roman" w:eastAsia="Times New Roman" w:hAnsi="Times New Roman" w:cs="Times New Roman"/>
          <w:b/>
          <w:sz w:val="32"/>
          <w:szCs w:val="32"/>
          <w:lang w:eastAsia="ru-RU"/>
        </w:rPr>
        <w:t>на 2025-2026</w:t>
      </w:r>
      <w:r w:rsidR="00217AC2" w:rsidRPr="00332331">
        <w:rPr>
          <w:rFonts w:ascii="Times New Roman" w:eastAsia="Times New Roman" w:hAnsi="Times New Roman" w:cs="Times New Roman"/>
          <w:b/>
          <w:sz w:val="32"/>
          <w:szCs w:val="32"/>
          <w:lang w:eastAsia="ru-RU"/>
        </w:rPr>
        <w:t xml:space="preserve"> учебный год</w:t>
      </w:r>
    </w:p>
    <w:p w:rsidR="00217AC2" w:rsidRPr="00332331" w:rsidRDefault="00217AC2" w:rsidP="00217AC2">
      <w:pPr>
        <w:spacing w:after="0" w:line="240" w:lineRule="auto"/>
        <w:jc w:val="both"/>
        <w:rPr>
          <w:rFonts w:ascii="Times New Roman" w:eastAsia="Times New Roman" w:hAnsi="Times New Roman" w:cs="Times New Roman"/>
          <w:sz w:val="32"/>
          <w:szCs w:val="32"/>
          <w:lang w:eastAsia="ru-RU"/>
        </w:rPr>
      </w:pPr>
    </w:p>
    <w:p w:rsidR="00217AC2" w:rsidRPr="00332331" w:rsidRDefault="00217AC2" w:rsidP="00217AC2">
      <w:pPr>
        <w:spacing w:after="0" w:line="240" w:lineRule="auto"/>
        <w:jc w:val="both"/>
        <w:rPr>
          <w:rFonts w:ascii="Times New Roman" w:eastAsia="Times New Roman" w:hAnsi="Times New Roman" w:cs="Times New Roman"/>
          <w:sz w:val="32"/>
          <w:szCs w:val="32"/>
          <w:lang w:eastAsia="ru-RU"/>
        </w:rPr>
      </w:pPr>
    </w:p>
    <w:p w:rsidR="00217AC2" w:rsidRPr="00217AC2" w:rsidRDefault="00217AC2" w:rsidP="00217AC2">
      <w:pPr>
        <w:spacing w:after="0" w:line="240" w:lineRule="auto"/>
        <w:jc w:val="both"/>
        <w:rPr>
          <w:rFonts w:ascii="Times New Roman" w:eastAsia="Times New Roman" w:hAnsi="Times New Roman" w:cs="Times New Roman"/>
          <w:sz w:val="32"/>
          <w:szCs w:val="28"/>
          <w:lang w:eastAsia="ru-RU"/>
        </w:rPr>
      </w:pPr>
    </w:p>
    <w:p w:rsidR="00217AC2" w:rsidRPr="00217AC2" w:rsidRDefault="00217AC2" w:rsidP="00217AC2">
      <w:pPr>
        <w:tabs>
          <w:tab w:val="left" w:pos="2970"/>
        </w:tabs>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Default="00217AC2" w:rsidP="00217AC2">
      <w:pPr>
        <w:spacing w:after="0" w:line="240" w:lineRule="auto"/>
        <w:jc w:val="both"/>
        <w:rPr>
          <w:rFonts w:ascii="Times New Roman" w:eastAsia="Times New Roman" w:hAnsi="Times New Roman" w:cs="Times New Roman"/>
          <w:sz w:val="24"/>
          <w:szCs w:val="28"/>
          <w:lang w:eastAsia="ru-RU"/>
        </w:rPr>
      </w:pPr>
    </w:p>
    <w:p w:rsidR="00332331" w:rsidRPr="00217AC2" w:rsidRDefault="00332331"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217AC2" w:rsidRPr="00217AC2" w:rsidTr="00524729">
        <w:trPr>
          <w:jc w:val="right"/>
        </w:trPr>
        <w:tc>
          <w:tcPr>
            <w:tcW w:w="4785" w:type="dxa"/>
          </w:tcPr>
          <w:p w:rsidR="00332331" w:rsidRDefault="00E03308" w:rsidP="00217AC2">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Разработала: </w:t>
            </w:r>
          </w:p>
          <w:p w:rsidR="00217AC2" w:rsidRPr="00217AC2" w:rsidRDefault="00332331" w:rsidP="00217AC2">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E03308">
              <w:rPr>
                <w:rFonts w:ascii="Times New Roman" w:eastAsia="Times New Roman" w:hAnsi="Times New Roman" w:cs="Times New Roman"/>
                <w:sz w:val="28"/>
                <w:szCs w:val="28"/>
                <w:lang w:eastAsia="ru-RU"/>
              </w:rPr>
              <w:t>Тафинцева Л.А.</w:t>
            </w:r>
          </w:p>
          <w:p w:rsidR="00217AC2" w:rsidRPr="00217AC2" w:rsidRDefault="00217AC2" w:rsidP="00217AC2">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right"/>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217AC2" w:rsidRPr="00217AC2" w:rsidRDefault="00217AC2" w:rsidP="00217AC2">
      <w:pPr>
        <w:spacing w:after="0" w:line="240" w:lineRule="auto"/>
        <w:jc w:val="both"/>
        <w:rPr>
          <w:rFonts w:ascii="Times New Roman" w:eastAsia="Times New Roman" w:hAnsi="Times New Roman" w:cs="Times New Roman"/>
          <w:sz w:val="24"/>
          <w:szCs w:val="28"/>
          <w:lang w:eastAsia="ru-RU"/>
        </w:rPr>
      </w:pPr>
    </w:p>
    <w:p w:rsidR="00E9328E" w:rsidRDefault="00E9328E" w:rsidP="00217AC2">
      <w:pPr>
        <w:spacing w:line="240" w:lineRule="auto"/>
        <w:rPr>
          <w:rFonts w:ascii="Times New Roman" w:hAnsi="Times New Roman" w:cs="Times New Roman"/>
          <w:b/>
          <w:bCs/>
          <w:sz w:val="24"/>
          <w:szCs w:val="24"/>
        </w:rPr>
      </w:pPr>
    </w:p>
    <w:p w:rsidR="00332331" w:rsidRDefault="00332331" w:rsidP="00217AC2">
      <w:pPr>
        <w:spacing w:line="240" w:lineRule="auto"/>
        <w:rPr>
          <w:rFonts w:ascii="Times New Roman" w:hAnsi="Times New Roman" w:cs="Times New Roman"/>
          <w:b/>
          <w:bCs/>
          <w:sz w:val="24"/>
          <w:szCs w:val="24"/>
        </w:rPr>
      </w:pPr>
    </w:p>
    <w:p w:rsidR="00332331" w:rsidRDefault="00332331" w:rsidP="00217AC2">
      <w:pPr>
        <w:spacing w:line="240" w:lineRule="auto"/>
        <w:rPr>
          <w:rFonts w:ascii="Times New Roman" w:hAnsi="Times New Roman" w:cs="Times New Roman"/>
          <w:b/>
          <w:bCs/>
          <w:sz w:val="24"/>
          <w:szCs w:val="24"/>
        </w:rPr>
      </w:pPr>
    </w:p>
    <w:p w:rsidR="00332331" w:rsidRPr="00217AC2" w:rsidRDefault="00332331" w:rsidP="00217AC2">
      <w:pPr>
        <w:spacing w:line="240" w:lineRule="auto"/>
        <w:rPr>
          <w:rFonts w:ascii="Times New Roman" w:hAnsi="Times New Roman" w:cs="Times New Roman"/>
          <w:b/>
          <w:bCs/>
          <w:sz w:val="24"/>
          <w:szCs w:val="24"/>
        </w:rPr>
      </w:pPr>
    </w:p>
    <w:p w:rsidR="009F6226" w:rsidRDefault="009F6226" w:rsidP="001D3B5C">
      <w:pPr>
        <w:spacing w:after="0"/>
        <w:jc w:val="both"/>
        <w:rPr>
          <w:rFonts w:ascii="Times New Roman" w:hAnsi="Times New Roman" w:cs="Times New Roman"/>
          <w:sz w:val="28"/>
          <w:szCs w:val="28"/>
        </w:rPr>
      </w:pPr>
    </w:p>
    <w:p w:rsidR="00C15A93" w:rsidRPr="00C15A93" w:rsidRDefault="00AA27E3" w:rsidP="00C15A93">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sidR="00F20079">
        <w:rPr>
          <w:rFonts w:ascii="Times New Roman" w:hAnsi="Times New Roman" w:cs="Times New Roman"/>
          <w:b/>
          <w:bCs/>
          <w:sz w:val="24"/>
          <w:szCs w:val="24"/>
        </w:rPr>
        <w:t>I  четверть</w:t>
      </w:r>
      <w:proofErr w:type="gramEnd"/>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992"/>
        <w:gridCol w:w="1417"/>
        <w:gridCol w:w="3119"/>
        <w:gridCol w:w="1701"/>
      </w:tblGrid>
      <w:tr w:rsidR="00C15A93" w:rsidRPr="00C15A93" w:rsidTr="00AA27E3">
        <w:tc>
          <w:tcPr>
            <w:tcW w:w="56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lastRenderedPageBreak/>
              <w:t>п/п</w:t>
            </w:r>
          </w:p>
        </w:tc>
        <w:tc>
          <w:tcPr>
            <w:tcW w:w="255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lastRenderedPageBreak/>
              <w:t>Тема</w:t>
            </w:r>
          </w:p>
        </w:tc>
        <w:tc>
          <w:tcPr>
            <w:tcW w:w="99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 xml:space="preserve">Кол-во </w:t>
            </w:r>
            <w:r w:rsidRPr="00C15A93">
              <w:rPr>
                <w:rFonts w:ascii="Times New Roman" w:eastAsia="Times New Roman" w:hAnsi="Times New Roman" w:cs="Times New Roman"/>
                <w:b/>
                <w:sz w:val="24"/>
                <w:szCs w:val="24"/>
                <w:lang w:eastAsia="ru-RU"/>
              </w:rPr>
              <w:lastRenderedPageBreak/>
              <w:t>часов</w:t>
            </w:r>
          </w:p>
        </w:tc>
        <w:tc>
          <w:tcPr>
            <w:tcW w:w="141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lastRenderedPageBreak/>
              <w:t xml:space="preserve">Дата </w:t>
            </w:r>
          </w:p>
        </w:tc>
        <w:tc>
          <w:tcPr>
            <w:tcW w:w="3119"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Виды деятельности</w:t>
            </w:r>
          </w:p>
        </w:tc>
        <w:tc>
          <w:tcPr>
            <w:tcW w:w="1701"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Примечание</w:t>
            </w: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52" w:type="dxa"/>
          </w:tcPr>
          <w:p w:rsidR="00F20079" w:rsidRPr="00732E3A" w:rsidRDefault="008A458D"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Сезонные изменения в природе</w:t>
            </w: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3.9.25</w:t>
            </w:r>
          </w:p>
        </w:tc>
        <w:tc>
          <w:tcPr>
            <w:tcW w:w="3119" w:type="dxa"/>
            <w:vMerge w:val="restart"/>
          </w:tcPr>
          <w:p w:rsidR="00F20079" w:rsidRDefault="00F20079" w:rsidP="00F20079">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F20079" w:rsidRDefault="00F20079"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F20079" w:rsidRDefault="00F20079"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F20079" w:rsidRPr="00CD0BF4" w:rsidRDefault="00F20079" w:rsidP="00F20079">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F20079" w:rsidRDefault="00F20079" w:rsidP="00F20079">
            <w:pPr>
              <w:pStyle w:val="c16"/>
              <w:shd w:val="clear" w:color="auto" w:fill="FFFFFF"/>
              <w:spacing w:before="0" w:beforeAutospacing="0" w:after="0" w:afterAutospacing="0" w:line="256" w:lineRule="auto"/>
              <w:rPr>
                <w:rStyle w:val="c7"/>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Default="00C67FBE" w:rsidP="00F20079">
            <w:pPr>
              <w:pStyle w:val="c16"/>
              <w:shd w:val="clear" w:color="auto" w:fill="FFFFFF"/>
              <w:spacing w:before="0" w:beforeAutospacing="0" w:after="0" w:afterAutospacing="0" w:line="256" w:lineRule="auto"/>
              <w:rPr>
                <w:rFonts w:ascii="Calibri" w:hAnsi="Calibri" w:cs="Calibri"/>
                <w:color w:val="000000"/>
                <w:lang w:eastAsia="en-US"/>
              </w:rPr>
            </w:pPr>
          </w:p>
          <w:p w:rsidR="00C67FBE" w:rsidRPr="00C67FBE" w:rsidRDefault="00C67FBE" w:rsidP="00C67FBE">
            <w:pPr>
              <w:spacing w:after="0" w:line="240" w:lineRule="auto"/>
              <w:rPr>
                <w:rFonts w:ascii="Times New Roman" w:eastAsia="Times New Roman" w:hAnsi="Times New Roman" w:cs="Times New Roman"/>
                <w:b/>
                <w:i/>
                <w:sz w:val="24"/>
                <w:szCs w:val="24"/>
                <w:lang w:eastAsia="ru-RU"/>
              </w:rPr>
            </w:pPr>
            <w:r w:rsidRPr="00C67FBE">
              <w:rPr>
                <w:rFonts w:ascii="Times New Roman" w:eastAsia="Times New Roman" w:hAnsi="Times New Roman" w:cs="Times New Roman"/>
                <w:b/>
                <w:i/>
                <w:sz w:val="24"/>
                <w:szCs w:val="24"/>
                <w:lang w:eastAsia="ru-RU"/>
              </w:rPr>
              <w:t>Растительный мир. Узнавание (различение) растений (дерево, трава).</w:t>
            </w:r>
          </w:p>
          <w:p w:rsidR="00C67FBE" w:rsidRPr="00C67FBE" w:rsidRDefault="00C67FBE" w:rsidP="00C67FBE">
            <w:pPr>
              <w:spacing w:after="0" w:line="240" w:lineRule="auto"/>
              <w:rPr>
                <w:rFonts w:ascii="Times New Roman" w:eastAsia="Times New Roman" w:hAnsi="Times New Roman" w:cs="Times New Roman"/>
                <w:b/>
                <w:i/>
                <w:sz w:val="24"/>
                <w:szCs w:val="24"/>
                <w:lang w:eastAsia="ru-RU"/>
              </w:rPr>
            </w:pPr>
            <w:r w:rsidRPr="00C67FBE">
              <w:rPr>
                <w:rFonts w:ascii="Times New Roman" w:eastAsia="Times New Roman" w:hAnsi="Times New Roman" w:cs="Times New Roman"/>
                <w:b/>
                <w:i/>
                <w:sz w:val="24"/>
                <w:szCs w:val="24"/>
                <w:lang w:eastAsia="ru-RU"/>
              </w:rPr>
              <w:t>Узнавание (различение) частей растений, дерева (корень, ствол/ стебель, ветка, лист, цветок).</w:t>
            </w:r>
          </w:p>
          <w:p w:rsidR="00F20079" w:rsidRPr="00C15A93" w:rsidRDefault="00C67FBE" w:rsidP="00C67FBE">
            <w:pPr>
              <w:spacing w:after="0" w:line="240" w:lineRule="auto"/>
              <w:rPr>
                <w:rFonts w:ascii="Times New Roman" w:eastAsia="Times New Roman" w:hAnsi="Times New Roman" w:cs="Times New Roman"/>
                <w:sz w:val="24"/>
                <w:szCs w:val="24"/>
                <w:lang w:eastAsia="ru-RU"/>
              </w:rPr>
            </w:pPr>
            <w:r w:rsidRPr="00C67FBE">
              <w:rPr>
                <w:rFonts w:ascii="Times New Roman" w:eastAsia="Times New Roman" w:hAnsi="Times New Roman" w:cs="Times New Roman"/>
                <w:i/>
                <w:sz w:val="24"/>
                <w:szCs w:val="24"/>
                <w:lang w:eastAsia="ru-RU"/>
              </w:rPr>
              <w:t>Раскрашивание, обводка, штриховка.</w:t>
            </w: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Pr>
          <w:p w:rsidR="00F20079" w:rsidRPr="00732E3A" w:rsidRDefault="008A458D" w:rsidP="00732E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Времена года</w:t>
            </w: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4.9.25</w:t>
            </w:r>
          </w:p>
        </w:tc>
        <w:tc>
          <w:tcPr>
            <w:tcW w:w="3119" w:type="dxa"/>
            <w:vMerge/>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Pr>
          <w:p w:rsidR="00F20079" w:rsidRDefault="008A458D" w:rsidP="00C006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Растения осенью</w:t>
            </w:r>
          </w:p>
          <w:p w:rsidR="008A458D" w:rsidRPr="00C15A93" w:rsidRDefault="008A458D" w:rsidP="00C006B2">
            <w:pPr>
              <w:spacing w:after="0" w:line="240" w:lineRule="auto"/>
              <w:rPr>
                <w:rFonts w:ascii="Times New Roman" w:eastAsia="Times New Roman" w:hAnsi="Times New Roman" w:cs="Times New Roman"/>
                <w:sz w:val="24"/>
                <w:szCs w:val="24"/>
                <w:lang w:eastAsia="ru-RU"/>
              </w:rPr>
            </w:pP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5.9.25</w:t>
            </w:r>
          </w:p>
        </w:tc>
        <w:tc>
          <w:tcPr>
            <w:tcW w:w="3119" w:type="dxa"/>
            <w:vMerge/>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Pr>
          <w:p w:rsidR="00F20079" w:rsidRPr="00C15A93" w:rsidRDefault="008A458D" w:rsidP="00C006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Животные осенью</w:t>
            </w: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10.9.25</w:t>
            </w:r>
          </w:p>
        </w:tc>
        <w:tc>
          <w:tcPr>
            <w:tcW w:w="3119" w:type="dxa"/>
            <w:vMerge/>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Pr>
          <w:p w:rsidR="00F20079" w:rsidRPr="00C15A93" w:rsidRDefault="008A458D" w:rsidP="003909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Труд людей осенью</w:t>
            </w: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11.9.25</w:t>
            </w:r>
          </w:p>
        </w:tc>
        <w:tc>
          <w:tcPr>
            <w:tcW w:w="3119" w:type="dxa"/>
            <w:vMerge/>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F20079" w:rsidRPr="00C15A93" w:rsidTr="00AA27E3">
        <w:tc>
          <w:tcPr>
            <w:tcW w:w="567"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Pr>
          <w:p w:rsidR="00F20079" w:rsidRPr="00C15A93"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Входящий контроль</w:t>
            </w:r>
          </w:p>
        </w:tc>
        <w:tc>
          <w:tcPr>
            <w:tcW w:w="992"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F20079" w:rsidRPr="00C15A93" w:rsidRDefault="00524729"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12.9.25</w:t>
            </w:r>
          </w:p>
        </w:tc>
        <w:tc>
          <w:tcPr>
            <w:tcW w:w="3119" w:type="dxa"/>
            <w:vMerge/>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c>
          <w:tcPr>
            <w:tcW w:w="1701" w:type="dxa"/>
          </w:tcPr>
          <w:p w:rsidR="00F20079" w:rsidRPr="00C15A93" w:rsidRDefault="00F20079" w:rsidP="004C6BBB">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Pr>
          <w:p w:rsidR="00C67FBE" w:rsidRPr="00732E3A"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Осенние месяцы.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Pr>
          <w:p w:rsidR="00C67FBE" w:rsidRPr="00732E3A"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ранней осени».</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sidRPr="00732E3A">
              <w:rPr>
                <w:rFonts w:ascii="Times New Roman" w:eastAsia="Times New Roman" w:hAnsi="Times New Roman" w:cs="Times New Roman"/>
                <w:sz w:val="24"/>
                <w:szCs w:val="24"/>
              </w:rPr>
              <w:t>Растения</w:t>
            </w:r>
            <w:r w:rsidRPr="00797CF0">
              <w:rPr>
                <w:rFonts w:ascii="Times New Roman" w:eastAsia="Times New Roman" w:hAnsi="Times New Roman" w:cs="Times New Roman"/>
                <w:sz w:val="24"/>
                <w:szCs w:val="24"/>
              </w:rPr>
              <w:t xml:space="preserve"> (дерево, куст, трава)</w:t>
            </w:r>
            <w:r w:rsidRPr="00732E3A">
              <w:rPr>
                <w:rFonts w:ascii="Times New Roman" w:eastAsia="Times New Roman" w:hAnsi="Times New Roman" w:cs="Times New Roman"/>
                <w:sz w:val="24"/>
                <w:szCs w:val="24"/>
              </w:rPr>
              <w:t>.</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sidRPr="00732E3A">
              <w:rPr>
                <w:rFonts w:ascii="Times New Roman" w:eastAsia="Times New Roman" w:hAnsi="Times New Roman" w:cs="Times New Roman"/>
                <w:sz w:val="24"/>
                <w:szCs w:val="24"/>
              </w:rPr>
              <w:t>Ч</w:t>
            </w:r>
            <w:r>
              <w:rPr>
                <w:rFonts w:ascii="Times New Roman" w:eastAsia="Times New Roman" w:hAnsi="Times New Roman" w:cs="Times New Roman"/>
                <w:sz w:val="24"/>
                <w:szCs w:val="24"/>
              </w:rPr>
              <w:t>асти растений</w:t>
            </w:r>
            <w:r w:rsidRPr="00732E3A">
              <w:rPr>
                <w:rFonts w:ascii="Times New Roman" w:eastAsia="Times New Roman" w:hAnsi="Times New Roman" w:cs="Times New Roman"/>
                <w:sz w:val="24"/>
                <w:szCs w:val="24"/>
              </w:rPr>
              <w:t>.</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tcPr>
          <w:p w:rsidR="00C67FBE" w:rsidRPr="00732E3A" w:rsidRDefault="00C67FBE" w:rsidP="00C67FB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Плодовые деревья.</w:t>
            </w:r>
            <w:r w:rsidRPr="00732E3A">
              <w:rPr>
                <w:rFonts w:ascii="Times New Roman" w:eastAsia="Times New Roman" w:hAnsi="Times New Roman" w:cs="Times New Roman"/>
                <w:sz w:val="24"/>
                <w:szCs w:val="24"/>
              </w:rPr>
              <w:t xml:space="preserve"> </w:t>
            </w:r>
          </w:p>
          <w:p w:rsidR="00C67FBE" w:rsidRPr="00C15A93" w:rsidRDefault="00C67FBE" w:rsidP="00C67FBE">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Знание значения частей растения.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Лиственные деревья.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26.9.25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Хвойные деревья.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Кустарники.</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Фрукты.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Садовые ягоды.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bl>
    <w:p w:rsidR="007D7266" w:rsidRDefault="007D7266" w:rsidP="001D3B5C">
      <w:pPr>
        <w:spacing w:after="0"/>
        <w:jc w:val="both"/>
        <w:rPr>
          <w:rFonts w:ascii="Times New Roman" w:hAnsi="Times New Roman" w:cs="Times New Roman"/>
          <w:sz w:val="28"/>
          <w:szCs w:val="28"/>
        </w:rPr>
      </w:pPr>
    </w:p>
    <w:p w:rsidR="00C15A93" w:rsidRPr="00C15A93" w:rsidRDefault="00C15A93" w:rsidP="00C15A93">
      <w:pPr>
        <w:spacing w:line="240" w:lineRule="auto"/>
        <w:rPr>
          <w:rFonts w:ascii="Times New Roman" w:hAnsi="Times New Roman" w:cs="Times New Roman"/>
          <w:b/>
          <w:bCs/>
          <w:sz w:val="24"/>
          <w:szCs w:val="24"/>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992"/>
        <w:gridCol w:w="1417"/>
        <w:gridCol w:w="3119"/>
        <w:gridCol w:w="1701"/>
      </w:tblGrid>
      <w:tr w:rsidR="00C15A93" w:rsidRPr="00C15A93" w:rsidTr="00C67FBE">
        <w:tc>
          <w:tcPr>
            <w:tcW w:w="56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п/п</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p>
        </w:tc>
        <w:tc>
          <w:tcPr>
            <w:tcW w:w="255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Тема</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p>
        </w:tc>
        <w:tc>
          <w:tcPr>
            <w:tcW w:w="99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Кол-во часов</w:t>
            </w:r>
          </w:p>
        </w:tc>
        <w:tc>
          <w:tcPr>
            <w:tcW w:w="141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 xml:space="preserve">Дата </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p>
        </w:tc>
        <w:tc>
          <w:tcPr>
            <w:tcW w:w="3119"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Виды деятельности</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p>
        </w:tc>
        <w:tc>
          <w:tcPr>
            <w:tcW w:w="1701"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Примечание</w:t>
            </w: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Лесные ягоды.</w:t>
            </w:r>
          </w:p>
        </w:tc>
        <w:tc>
          <w:tcPr>
            <w:tcW w:w="992" w:type="dxa"/>
          </w:tcPr>
          <w:p w:rsidR="00C67FBE" w:rsidRPr="00F474FE"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9.10.25</w:t>
            </w:r>
          </w:p>
        </w:tc>
        <w:tc>
          <w:tcPr>
            <w:tcW w:w="3119" w:type="dxa"/>
            <w:vMerge w:val="restart"/>
          </w:tcPr>
          <w:p w:rsidR="00C67FBE" w:rsidRDefault="00C67FBE" w:rsidP="00C67FBE">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C67FBE" w:rsidRPr="00CD0BF4" w:rsidRDefault="00C67FBE" w:rsidP="00C67FBE">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C67FBE" w:rsidRDefault="00C67FBE" w:rsidP="00C67FBE">
            <w:pPr>
              <w:pStyle w:val="c16"/>
              <w:shd w:val="clear" w:color="auto" w:fill="FFFFFF"/>
              <w:spacing w:before="0" w:beforeAutospacing="0" w:after="0" w:afterAutospacing="0" w:line="256" w:lineRule="auto"/>
              <w:rPr>
                <w:rFonts w:ascii="Calibri" w:hAnsi="Calibri" w:cs="Calibri"/>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Pr="00C15A93" w:rsidRDefault="00C67FBE" w:rsidP="00C67FBE">
            <w:pPr>
              <w:autoSpaceDE w:val="0"/>
              <w:autoSpaceDN w:val="0"/>
              <w:adjustRightInd w:val="0"/>
              <w:spacing w:after="0" w:line="252"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Овощи.</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Травяные растения огорода (петрушка, укроп, щавель).</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15.10.25</w:t>
            </w:r>
          </w:p>
        </w:tc>
        <w:tc>
          <w:tcPr>
            <w:tcW w:w="3119" w:type="dxa"/>
            <w:vMerge w:val="restart"/>
          </w:tcPr>
          <w:p w:rsidR="00C67FBE" w:rsidRDefault="00C67FBE" w:rsidP="00C67FBE">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C67FBE" w:rsidRPr="00CD0BF4" w:rsidRDefault="00C67FBE" w:rsidP="00C67FBE">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 xml:space="preserve">изменения, происходящие в природе. Рассматривать </w:t>
            </w:r>
            <w:r>
              <w:rPr>
                <w:rStyle w:val="c7"/>
                <w:color w:val="000000"/>
                <w:lang w:eastAsia="en-US"/>
              </w:rPr>
              <w:lastRenderedPageBreak/>
              <w:t>иллюстрации.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Default="00C67FBE" w:rsidP="00C67FBE">
            <w:pPr>
              <w:pStyle w:val="c16"/>
              <w:shd w:val="clear" w:color="auto" w:fill="FFFFFF"/>
              <w:spacing w:before="0" w:beforeAutospacing="0" w:after="0" w:afterAutospacing="0" w:line="256" w:lineRule="auto"/>
              <w:rPr>
                <w:rFonts w:ascii="Calibri" w:hAnsi="Calibri" w:cs="Calibri"/>
                <w:color w:val="000000"/>
                <w:lang w:eastAsia="en-US"/>
              </w:rPr>
            </w:pPr>
          </w:p>
          <w:p w:rsidR="00C67FBE" w:rsidRPr="00C67FBE" w:rsidRDefault="00C67FBE" w:rsidP="00C67FBE">
            <w:pPr>
              <w:spacing w:after="0" w:line="240" w:lineRule="auto"/>
              <w:rPr>
                <w:rFonts w:ascii="Times New Roman" w:eastAsia="Times New Roman" w:hAnsi="Times New Roman" w:cs="Times New Roman"/>
                <w:i/>
                <w:sz w:val="24"/>
                <w:szCs w:val="24"/>
                <w:lang w:eastAsia="ru-RU"/>
              </w:rPr>
            </w:pPr>
            <w:r w:rsidRPr="00C67FBE">
              <w:rPr>
                <w:rFonts w:ascii="Times New Roman" w:eastAsia="Times New Roman" w:hAnsi="Times New Roman" w:cs="Times New Roman"/>
                <w:sz w:val="24"/>
                <w:szCs w:val="24"/>
                <w:lang w:eastAsia="ru-RU"/>
              </w:rPr>
              <w:t>Рассматривание сюжетных картинок.</w:t>
            </w:r>
            <w:r w:rsidRPr="00C67FBE">
              <w:rPr>
                <w:rFonts w:ascii="Times New Roman" w:eastAsia="Times New Roman" w:hAnsi="Times New Roman" w:cs="Times New Roman"/>
                <w:i/>
                <w:sz w:val="24"/>
                <w:szCs w:val="24"/>
                <w:lang w:eastAsia="ru-RU"/>
              </w:rPr>
              <w:t xml:space="preserve"> Раскрашивание, обводка, штриховка.</w:t>
            </w:r>
          </w:p>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Садовые цветочно-декоративные растения.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Дикорастущие цветочно-декоративные </w:t>
            </w:r>
            <w:r>
              <w:rPr>
                <w:rFonts w:ascii="Times New Roman" w:eastAsia="Times New Roman" w:hAnsi="Times New Roman" w:cs="Times New Roman"/>
                <w:sz w:val="24"/>
                <w:szCs w:val="24"/>
                <w:lang w:eastAsia="ru-RU"/>
              </w:rPr>
              <w:lastRenderedPageBreak/>
              <w:t>растения.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Грибы.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Комнатные растения.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Черенкование и пересадка комнатных растений.</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pacing w:after="0" w:line="240" w:lineRule="atLeast"/>
              <w:rPr>
                <w:rFonts w:ascii="Times New Roman" w:eastAsia="Times New Roman" w:hAnsi="Times New Roman" w:cs="Times New Roman"/>
                <w:sz w:val="24"/>
                <w:szCs w:val="24"/>
                <w:lang w:eastAsia="ru-RU" w:bidi="ru-RU"/>
              </w:rPr>
            </w:pPr>
            <w:r w:rsidRPr="00BB7FF5">
              <w:rPr>
                <w:rFonts w:ascii="Times New Roman" w:eastAsia="Times New Roman" w:hAnsi="Times New Roman" w:cs="Times New Roman"/>
                <w:sz w:val="24"/>
                <w:szCs w:val="24"/>
                <w:lang w:eastAsia="ru-RU" w:bidi="ru-RU"/>
              </w:rPr>
              <w:t>Объекты природы. Солнце.</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Солнце.</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Луна.</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Луна.</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Земля.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Земля.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C67FB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suppressAutoHyphens/>
              <w:spacing w:after="0" w:line="240" w:lineRule="atLeast"/>
              <w:rPr>
                <w:rFonts w:ascii="Times New Roman" w:eastAsia="SimSun" w:hAnsi="Times New Roman" w:cs="Times New Roman"/>
                <w:sz w:val="24"/>
                <w:szCs w:val="24"/>
              </w:rPr>
            </w:pPr>
            <w:r w:rsidRPr="00BB7FF5">
              <w:rPr>
                <w:rFonts w:ascii="Times New Roman" w:eastAsia="Times New Roman" w:hAnsi="Times New Roman" w:cs="Times New Roman"/>
                <w:sz w:val="24"/>
                <w:szCs w:val="24"/>
                <w:lang w:eastAsia="ru-RU" w:bidi="ru-RU"/>
              </w:rPr>
              <w:t>Объекты природы. Небо.</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bl>
    <w:p w:rsidR="00AA27E3" w:rsidRDefault="00AA27E3" w:rsidP="00C15A93">
      <w:pPr>
        <w:spacing w:line="240" w:lineRule="auto"/>
        <w:rPr>
          <w:rFonts w:ascii="Times New Roman" w:hAnsi="Times New Roman" w:cs="Times New Roman"/>
          <w:b/>
          <w:bCs/>
          <w:sz w:val="24"/>
          <w:szCs w:val="24"/>
        </w:rPr>
      </w:pPr>
    </w:p>
    <w:p w:rsidR="00C15A93" w:rsidRPr="00C15A93" w:rsidRDefault="00C15A93" w:rsidP="00C15A93">
      <w:pPr>
        <w:spacing w:line="240" w:lineRule="auto"/>
        <w:rPr>
          <w:rFonts w:ascii="Times New Roman" w:hAnsi="Times New Roman" w:cs="Times New Roman"/>
          <w:b/>
          <w:bCs/>
          <w:sz w:val="24"/>
          <w:szCs w:val="24"/>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992"/>
        <w:gridCol w:w="1417"/>
        <w:gridCol w:w="3119"/>
        <w:gridCol w:w="1701"/>
      </w:tblGrid>
      <w:tr w:rsidR="00C15A93" w:rsidRPr="00C15A93" w:rsidTr="00AA27E3">
        <w:tc>
          <w:tcPr>
            <w:tcW w:w="56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п/п</w:t>
            </w:r>
          </w:p>
        </w:tc>
        <w:tc>
          <w:tcPr>
            <w:tcW w:w="255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Тема</w:t>
            </w:r>
          </w:p>
        </w:tc>
        <w:tc>
          <w:tcPr>
            <w:tcW w:w="99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Кол-во часов</w:t>
            </w:r>
          </w:p>
        </w:tc>
        <w:tc>
          <w:tcPr>
            <w:tcW w:w="141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 xml:space="preserve">Дата </w:t>
            </w:r>
          </w:p>
        </w:tc>
        <w:tc>
          <w:tcPr>
            <w:tcW w:w="3119"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Виды деятельности</w:t>
            </w:r>
          </w:p>
        </w:tc>
        <w:tc>
          <w:tcPr>
            <w:tcW w:w="1701"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Примечание</w:t>
            </w: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Утро.</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20.11.25</w:t>
            </w:r>
          </w:p>
        </w:tc>
        <w:tc>
          <w:tcPr>
            <w:tcW w:w="3119" w:type="dxa"/>
            <w:vMerge w:val="restart"/>
          </w:tcPr>
          <w:p w:rsidR="00C67FBE" w:rsidRDefault="00C67FBE" w:rsidP="00C67FBE">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C67FBE" w:rsidRPr="00CD0BF4" w:rsidRDefault="00C67FBE" w:rsidP="00C67FBE">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Default="00C67FBE" w:rsidP="00C67FBE">
            <w:pPr>
              <w:pStyle w:val="c16"/>
              <w:shd w:val="clear" w:color="auto" w:fill="FFFFFF"/>
              <w:spacing w:before="0" w:beforeAutospacing="0" w:after="0" w:afterAutospacing="0" w:line="256" w:lineRule="auto"/>
              <w:rPr>
                <w:rFonts w:ascii="Calibri" w:hAnsi="Calibri" w:cs="Calibri"/>
                <w:color w:val="000000"/>
                <w:lang w:eastAsia="en-US"/>
              </w:rPr>
            </w:pPr>
          </w:p>
          <w:p w:rsidR="00C67FBE" w:rsidRPr="00C67FBE" w:rsidRDefault="00C67FBE" w:rsidP="00C67FBE">
            <w:pPr>
              <w:spacing w:after="0" w:line="240" w:lineRule="auto"/>
              <w:rPr>
                <w:rFonts w:ascii="Times New Roman" w:eastAsia="Times New Roman" w:hAnsi="Times New Roman" w:cs="Times New Roman"/>
                <w:b/>
                <w:i/>
                <w:sz w:val="24"/>
                <w:szCs w:val="24"/>
                <w:lang w:eastAsia="ru-RU" w:bidi="ru-RU"/>
              </w:rPr>
            </w:pPr>
            <w:r w:rsidRPr="00C67FBE">
              <w:rPr>
                <w:rFonts w:ascii="Times New Roman" w:eastAsia="Times New Roman" w:hAnsi="Times New Roman" w:cs="Times New Roman"/>
                <w:b/>
                <w:i/>
                <w:sz w:val="24"/>
                <w:szCs w:val="24"/>
                <w:lang w:eastAsia="ru-RU" w:bidi="ru-RU"/>
              </w:rPr>
              <w:t>Временные представления. Узнавание (различение) частей суток (утро, день, вечер, ночь).</w:t>
            </w:r>
          </w:p>
          <w:p w:rsidR="00C67FBE" w:rsidRPr="00C67FBE" w:rsidRDefault="00C67FBE" w:rsidP="00C67FBE">
            <w:pPr>
              <w:spacing w:after="0" w:line="240" w:lineRule="auto"/>
              <w:rPr>
                <w:rFonts w:ascii="Times New Roman" w:eastAsia="Times New Roman" w:hAnsi="Times New Roman" w:cs="Times New Roman"/>
                <w:i/>
                <w:sz w:val="24"/>
                <w:szCs w:val="24"/>
                <w:lang w:eastAsia="ru-RU"/>
              </w:rPr>
            </w:pPr>
            <w:r w:rsidRPr="00C67FBE">
              <w:rPr>
                <w:rFonts w:ascii="Times New Roman" w:eastAsia="Times New Roman" w:hAnsi="Times New Roman" w:cs="Times New Roman"/>
                <w:i/>
                <w:sz w:val="24"/>
                <w:szCs w:val="24"/>
                <w:lang w:eastAsia="ru-RU"/>
              </w:rPr>
              <w:t>Задание</w:t>
            </w:r>
            <w:r w:rsidRPr="00C67FBE">
              <w:rPr>
                <w:rFonts w:ascii="Times New Roman" w:eastAsia="Times New Roman" w:hAnsi="Times New Roman" w:cs="Times New Roman"/>
                <w:sz w:val="24"/>
                <w:szCs w:val="24"/>
                <w:lang w:eastAsia="ru-RU"/>
              </w:rPr>
              <w:t xml:space="preserve"> 1- Рассматривание сюжетных картинок. </w:t>
            </w:r>
            <w:r w:rsidRPr="00C67FBE">
              <w:rPr>
                <w:rFonts w:ascii="Times New Roman" w:eastAsia="Times New Roman" w:hAnsi="Times New Roman" w:cs="Times New Roman"/>
                <w:i/>
                <w:sz w:val="24"/>
                <w:szCs w:val="24"/>
                <w:lang w:eastAsia="ru-RU"/>
              </w:rPr>
              <w:t xml:space="preserve"> </w:t>
            </w:r>
          </w:p>
          <w:p w:rsidR="00C67FBE" w:rsidRPr="00C15A93" w:rsidRDefault="00C67FBE" w:rsidP="00C67FBE">
            <w:pPr>
              <w:spacing w:after="0" w:line="240" w:lineRule="auto"/>
              <w:rPr>
                <w:rFonts w:ascii="Times New Roman" w:eastAsia="Times New Roman" w:hAnsi="Times New Roman" w:cs="Times New Roman"/>
                <w:sz w:val="24"/>
                <w:szCs w:val="24"/>
                <w:lang w:eastAsia="ru-RU"/>
              </w:rPr>
            </w:pPr>
            <w:r w:rsidRPr="00C67FBE">
              <w:rPr>
                <w:rFonts w:ascii="Times New Roman" w:eastAsia="Times New Roman" w:hAnsi="Times New Roman" w:cs="Times New Roman"/>
                <w:i/>
                <w:sz w:val="24"/>
                <w:szCs w:val="24"/>
                <w:lang w:eastAsia="ru-RU"/>
              </w:rPr>
              <w:t>Задание</w:t>
            </w:r>
            <w:r w:rsidRPr="00C67FBE">
              <w:rPr>
                <w:rFonts w:ascii="Times New Roman" w:eastAsia="Times New Roman" w:hAnsi="Times New Roman" w:cs="Times New Roman"/>
                <w:sz w:val="24"/>
                <w:szCs w:val="24"/>
                <w:lang w:eastAsia="ru-RU"/>
              </w:rPr>
              <w:t xml:space="preserve"> 2. - Беседа по сюжету картинок. </w:t>
            </w:r>
            <w:r w:rsidRPr="00C67FBE">
              <w:rPr>
                <w:rFonts w:ascii="Times New Roman" w:eastAsia="Times New Roman" w:hAnsi="Times New Roman" w:cs="Times New Roman"/>
                <w:i/>
                <w:sz w:val="24"/>
                <w:szCs w:val="24"/>
                <w:lang w:eastAsia="ru-RU"/>
              </w:rPr>
              <w:t xml:space="preserve"> Задание</w:t>
            </w:r>
            <w:r>
              <w:rPr>
                <w:rFonts w:ascii="Times New Roman" w:eastAsia="Times New Roman" w:hAnsi="Times New Roman" w:cs="Times New Roman"/>
                <w:sz w:val="24"/>
                <w:szCs w:val="24"/>
                <w:lang w:eastAsia="ru-RU"/>
              </w:rPr>
              <w:t xml:space="preserve"> 3</w:t>
            </w:r>
            <w:r w:rsidRPr="00C67FBE">
              <w:rPr>
                <w:rFonts w:ascii="Times New Roman" w:eastAsia="Times New Roman" w:hAnsi="Times New Roman" w:cs="Times New Roman"/>
                <w:sz w:val="24"/>
                <w:szCs w:val="24"/>
                <w:lang w:eastAsia="ru-RU"/>
              </w:rPr>
              <w:t xml:space="preserve">. </w:t>
            </w:r>
            <w:r w:rsidRPr="00C67FBE">
              <w:rPr>
                <w:rFonts w:ascii="Times New Roman" w:eastAsia="Times New Roman" w:hAnsi="Times New Roman" w:cs="Times New Roman"/>
                <w:sz w:val="24"/>
                <w:szCs w:val="24"/>
                <w:lang w:eastAsia="ru-RU" w:bidi="ru-RU"/>
              </w:rPr>
              <w:t>Рисование точек.</w:t>
            </w: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День.</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Вечер.</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Ночь.</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Утро.</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День.</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2E24AE">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tcPr>
          <w:p w:rsidR="00C67FBE" w:rsidRPr="00BB7FF5" w:rsidRDefault="00C67FBE" w:rsidP="00C67FBE">
            <w:pPr>
              <w:widowControl w:val="0"/>
              <w:spacing w:after="0" w:line="240" w:lineRule="atLeast"/>
              <w:rPr>
                <w:rFonts w:ascii="Times New Roman" w:eastAsia="Trebuchet MS" w:hAnsi="Times New Roman" w:cs="Times New Roman"/>
                <w:sz w:val="24"/>
                <w:szCs w:val="24"/>
                <w:lang w:eastAsia="ru-RU"/>
              </w:rPr>
            </w:pPr>
            <w:r w:rsidRPr="00BB7FF5">
              <w:rPr>
                <w:rFonts w:ascii="Times New Roman" w:eastAsia="Trebuchet MS" w:hAnsi="Times New Roman" w:cs="Times New Roman"/>
                <w:sz w:val="24"/>
                <w:szCs w:val="24"/>
                <w:lang w:eastAsia="ru-RU"/>
              </w:rPr>
              <w:t>Временные представления. Вечер.</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sidRPr="00DA19CA">
              <w:rPr>
                <w:rFonts w:ascii="Times New Roman" w:eastAsia="Times New Roman" w:hAnsi="Times New Roman" w:cs="Times New Roman"/>
                <w:sz w:val="24"/>
                <w:szCs w:val="24"/>
              </w:rPr>
              <w:t>Соблюдение правил поведения в лесу</w:t>
            </w:r>
            <w:r>
              <w:rPr>
                <w:rFonts w:ascii="Times New Roman" w:eastAsia="Times New Roman" w:hAnsi="Times New Roman" w:cs="Times New Roman"/>
                <w:sz w:val="24"/>
                <w:szCs w:val="24"/>
              </w:rPr>
              <w:t xml:space="preserve"> и парке</w:t>
            </w:r>
            <w:r w:rsidRPr="00DA19CA">
              <w:rPr>
                <w:rFonts w:ascii="Times New Roman" w:eastAsia="Times New Roman" w:hAnsi="Times New Roman" w:cs="Times New Roman"/>
                <w:sz w:val="24"/>
                <w:szCs w:val="24"/>
              </w:rPr>
              <w:t>.</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E9328E" w:rsidRDefault="00C67FBE" w:rsidP="00C67FB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18.12.25</w:t>
            </w:r>
          </w:p>
        </w:tc>
        <w:tc>
          <w:tcPr>
            <w:tcW w:w="3119" w:type="dxa"/>
            <w:vMerge w:val="restart"/>
          </w:tcPr>
          <w:p w:rsidR="00C67FBE" w:rsidRDefault="00C67FBE" w:rsidP="00C67FBE">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C67FBE" w:rsidRDefault="00C67FBE" w:rsidP="00C67FBE">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lastRenderedPageBreak/>
              <w:t> </w:t>
            </w:r>
            <w:r>
              <w:rPr>
                <w:rStyle w:val="c18"/>
                <w:iCs/>
                <w:color w:val="000000"/>
                <w:lang w:eastAsia="en-US"/>
              </w:rPr>
              <w:t>описывать</w:t>
            </w:r>
            <w:r>
              <w:rPr>
                <w:rStyle w:val="c7"/>
                <w:color w:val="000000"/>
                <w:lang w:eastAsia="en-US"/>
              </w:rPr>
              <w:t> </w:t>
            </w:r>
          </w:p>
          <w:p w:rsidR="00C67FBE" w:rsidRPr="00CD0BF4" w:rsidRDefault="00C67FBE" w:rsidP="00C67FBE">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C67FBE" w:rsidRDefault="00C67FBE" w:rsidP="00C67FBE">
            <w:pPr>
              <w:pStyle w:val="c16"/>
              <w:shd w:val="clear" w:color="auto" w:fill="FFFFFF"/>
              <w:spacing w:before="0" w:beforeAutospacing="0" w:after="0" w:afterAutospacing="0" w:line="256" w:lineRule="auto"/>
              <w:rPr>
                <w:rFonts w:ascii="Calibri" w:hAnsi="Calibri" w:cs="Calibri"/>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в зимний парк.</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Водоемы в природе.</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Свойства воды.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Река.</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26.12.25</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Растения водоемов.</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14.1.26</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на воде во время отдыха и купания.</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15.1.26</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ранней весны».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16.1.26</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r w:rsidR="00C67FBE" w:rsidRPr="00C15A93" w:rsidTr="00AA27E3">
        <w:tc>
          <w:tcPr>
            <w:tcW w:w="56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55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Весенние месяцы.</w:t>
            </w:r>
          </w:p>
        </w:tc>
        <w:tc>
          <w:tcPr>
            <w:tcW w:w="992"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21.1.26</w:t>
            </w:r>
          </w:p>
        </w:tc>
        <w:tc>
          <w:tcPr>
            <w:tcW w:w="3119" w:type="dxa"/>
            <w:vMerge/>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c>
          <w:tcPr>
            <w:tcW w:w="1701" w:type="dxa"/>
          </w:tcPr>
          <w:p w:rsidR="00C67FBE" w:rsidRPr="00C15A93" w:rsidRDefault="00C67FBE" w:rsidP="00C67FBE">
            <w:pPr>
              <w:spacing w:after="0" w:line="240" w:lineRule="auto"/>
              <w:rPr>
                <w:rFonts w:ascii="Times New Roman" w:eastAsia="Times New Roman" w:hAnsi="Times New Roman" w:cs="Times New Roman"/>
                <w:sz w:val="24"/>
                <w:szCs w:val="24"/>
                <w:lang w:eastAsia="ru-RU"/>
              </w:rPr>
            </w:pPr>
          </w:p>
        </w:tc>
      </w:tr>
    </w:tbl>
    <w:p w:rsidR="00F20079" w:rsidRDefault="00F20079" w:rsidP="00C15A93">
      <w:pPr>
        <w:spacing w:line="240" w:lineRule="auto"/>
        <w:rPr>
          <w:rFonts w:ascii="Times New Roman" w:hAnsi="Times New Roman" w:cs="Times New Roman"/>
          <w:b/>
          <w:bCs/>
          <w:sz w:val="24"/>
          <w:szCs w:val="24"/>
        </w:rPr>
      </w:pPr>
    </w:p>
    <w:p w:rsidR="00C15A93" w:rsidRPr="00C15A93" w:rsidRDefault="00C15A93" w:rsidP="00C15A93">
      <w:pPr>
        <w:spacing w:line="240" w:lineRule="auto"/>
        <w:rPr>
          <w:rFonts w:ascii="Times New Roman" w:hAnsi="Times New Roman" w:cs="Times New Roman"/>
          <w:b/>
          <w:bCs/>
          <w:sz w:val="24"/>
          <w:szCs w:val="24"/>
        </w:rPr>
      </w:pPr>
      <w:r w:rsidRPr="00C15A93">
        <w:rPr>
          <w:rFonts w:ascii="Times New Roman" w:hAnsi="Times New Roman" w:cs="Times New Roman"/>
          <w:b/>
          <w:bCs/>
          <w:sz w:val="24"/>
          <w:szCs w:val="24"/>
        </w:rPr>
        <w:t xml:space="preserve">I V четверть </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992"/>
        <w:gridCol w:w="1417"/>
        <w:gridCol w:w="3119"/>
        <w:gridCol w:w="1701"/>
      </w:tblGrid>
      <w:tr w:rsidR="00C15A93" w:rsidRPr="00C15A93" w:rsidTr="00BA534F">
        <w:tc>
          <w:tcPr>
            <w:tcW w:w="56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w:t>
            </w:r>
          </w:p>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п/п</w:t>
            </w:r>
          </w:p>
        </w:tc>
        <w:tc>
          <w:tcPr>
            <w:tcW w:w="255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Тема</w:t>
            </w:r>
          </w:p>
        </w:tc>
        <w:tc>
          <w:tcPr>
            <w:tcW w:w="992"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Кол-во часов</w:t>
            </w:r>
          </w:p>
        </w:tc>
        <w:tc>
          <w:tcPr>
            <w:tcW w:w="1417"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 xml:space="preserve">Дата </w:t>
            </w:r>
          </w:p>
        </w:tc>
        <w:tc>
          <w:tcPr>
            <w:tcW w:w="3119"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Виды деятельности</w:t>
            </w:r>
          </w:p>
        </w:tc>
        <w:tc>
          <w:tcPr>
            <w:tcW w:w="1701" w:type="dxa"/>
          </w:tcPr>
          <w:p w:rsidR="00C15A93" w:rsidRPr="00C15A93" w:rsidRDefault="00C15A93" w:rsidP="00C15A93">
            <w:pPr>
              <w:spacing w:after="0" w:line="240" w:lineRule="auto"/>
              <w:rPr>
                <w:rFonts w:ascii="Times New Roman" w:eastAsia="Times New Roman" w:hAnsi="Times New Roman" w:cs="Times New Roman"/>
                <w:b/>
                <w:sz w:val="24"/>
                <w:szCs w:val="24"/>
                <w:lang w:eastAsia="ru-RU"/>
              </w:rPr>
            </w:pPr>
            <w:r w:rsidRPr="00C15A93">
              <w:rPr>
                <w:rFonts w:ascii="Times New Roman" w:eastAsia="Times New Roman" w:hAnsi="Times New Roman" w:cs="Times New Roman"/>
                <w:b/>
                <w:sz w:val="24"/>
                <w:szCs w:val="24"/>
                <w:lang w:eastAsia="ru-RU"/>
              </w:rPr>
              <w:t>Примечание</w:t>
            </w:r>
          </w:p>
        </w:tc>
      </w:tr>
      <w:tr w:rsidR="00413BE2" w:rsidRPr="00C15A93" w:rsidTr="00BA534F">
        <w:tc>
          <w:tcPr>
            <w:tcW w:w="567" w:type="dxa"/>
          </w:tcPr>
          <w:p w:rsidR="00413BE2" w:rsidRPr="00C15A93" w:rsidRDefault="00413BE2" w:rsidP="00C15A93">
            <w:pPr>
              <w:spacing w:after="0" w:line="240" w:lineRule="auto"/>
              <w:rPr>
                <w:rFonts w:ascii="Times New Roman" w:eastAsia="Times New Roman" w:hAnsi="Times New Roman" w:cs="Times New Roman"/>
                <w:sz w:val="24"/>
                <w:szCs w:val="24"/>
                <w:lang w:eastAsia="ru-RU"/>
              </w:rPr>
            </w:pPr>
            <w:r w:rsidRPr="00C15A93">
              <w:rPr>
                <w:rFonts w:ascii="Times New Roman" w:eastAsia="Times New Roman" w:hAnsi="Times New Roman" w:cs="Times New Roman"/>
                <w:sz w:val="24"/>
                <w:szCs w:val="24"/>
                <w:lang w:eastAsia="ru-RU"/>
              </w:rPr>
              <w:t>1</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животные.</w:t>
            </w:r>
          </w:p>
        </w:tc>
        <w:tc>
          <w:tcPr>
            <w:tcW w:w="992" w:type="dxa"/>
          </w:tcPr>
          <w:p w:rsidR="00413BE2" w:rsidRPr="00C15A93" w:rsidRDefault="00413BE2" w:rsidP="00C15A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C15A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22.1.26</w:t>
            </w:r>
          </w:p>
        </w:tc>
        <w:tc>
          <w:tcPr>
            <w:tcW w:w="3119" w:type="dxa"/>
            <w:vMerge w:val="restart"/>
          </w:tcPr>
          <w:p w:rsidR="00413BE2" w:rsidRDefault="00413BE2" w:rsidP="00F20079">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413BE2" w:rsidRDefault="00413BE2"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413BE2" w:rsidRDefault="00413BE2"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413BE2" w:rsidRPr="00CD0BF4" w:rsidRDefault="00413BE2" w:rsidP="00F20079">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413BE2" w:rsidRDefault="00413BE2" w:rsidP="00F20079">
            <w:pPr>
              <w:pStyle w:val="c16"/>
              <w:shd w:val="clear" w:color="auto" w:fill="FFFFFF"/>
              <w:spacing w:before="0" w:beforeAutospacing="0" w:after="0" w:afterAutospacing="0" w:line="256" w:lineRule="auto"/>
              <w:rPr>
                <w:rStyle w:val="c7"/>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C67FBE" w:rsidRDefault="00C67FBE" w:rsidP="00F20079">
            <w:pPr>
              <w:pStyle w:val="c16"/>
              <w:shd w:val="clear" w:color="auto" w:fill="FFFFFF"/>
              <w:spacing w:before="0" w:beforeAutospacing="0" w:after="0" w:afterAutospacing="0" w:line="256" w:lineRule="auto"/>
              <w:rPr>
                <w:rFonts w:ascii="Calibri" w:hAnsi="Calibri" w:cs="Calibri"/>
                <w:color w:val="000000"/>
                <w:lang w:eastAsia="en-US"/>
              </w:rPr>
            </w:pPr>
            <w:r w:rsidRPr="00C67FBE">
              <w:rPr>
                <w:color w:val="000000"/>
                <w:lang w:eastAsia="en-US"/>
              </w:rPr>
              <w:t>наглядный изобразительный материал, пиктограммы с изображениями действий, календари, изображения сезонных изменений в природе, рабочие тетради с различными объектами природы для раскрашивания, вырезания, наклеивания, обучающие компьютерные программы, аудио- и видеоматериалы</w:t>
            </w:r>
          </w:p>
          <w:p w:rsidR="00413BE2" w:rsidRPr="00C15A93" w:rsidRDefault="00413BE2" w:rsidP="00C15A93">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C15A93">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Дикие животные.</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птицы.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Птицы, живущие в дикой природе.</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Водоплавающие птицы.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Перелетные птицы.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Зимующие птицы.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Зимние месяцы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2" w:type="dxa"/>
          </w:tcPr>
          <w:p w:rsidR="00413BE2" w:rsidRPr="00C15A93" w:rsidRDefault="00C67FBE" w:rsidP="00C67F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Насекомые (комар, муха</w:t>
            </w:r>
            <w:r w:rsidR="00413BE2">
              <w:rPr>
                <w:rFonts w:ascii="Times New Roman" w:eastAsia="Times New Roman" w:hAnsi="Times New Roman" w:cs="Times New Roman"/>
                <w:sz w:val="24"/>
                <w:szCs w:val="24"/>
                <w:lang w:eastAsia="ru-RU"/>
              </w:rPr>
              <w:t>).</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tcPr>
          <w:p w:rsidR="00413BE2" w:rsidRPr="00C15A93" w:rsidRDefault="00C67FBE"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Жук, бабочки, стрекозы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Насекомые (осы, пчелы).</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tcPr>
          <w:p w:rsidR="00413BE2" w:rsidRPr="00C15A93" w:rsidRDefault="00413BE2" w:rsidP="00834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Животные, обитающие в зонах холодного пояса.</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Животные, обитающие в зонах жаркого пояса.</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Обитатели рек и озер.</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20.2.26</w:t>
            </w:r>
          </w:p>
        </w:tc>
        <w:tc>
          <w:tcPr>
            <w:tcW w:w="3119" w:type="dxa"/>
            <w:vMerge w:val="restart"/>
          </w:tcPr>
          <w:p w:rsidR="00413BE2" w:rsidRDefault="00413BE2" w:rsidP="00F20079">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413BE2" w:rsidRDefault="00413BE2"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lastRenderedPageBreak/>
              <w:t>загадки. </w:t>
            </w:r>
            <w:r>
              <w:rPr>
                <w:rStyle w:val="c18"/>
                <w:iCs/>
                <w:color w:val="000000"/>
                <w:lang w:eastAsia="en-US"/>
              </w:rPr>
              <w:t>Наблюдать</w:t>
            </w:r>
            <w:r>
              <w:rPr>
                <w:rStyle w:val="c7"/>
                <w:color w:val="000000"/>
                <w:lang w:eastAsia="en-US"/>
              </w:rPr>
              <w:t>,</w:t>
            </w:r>
          </w:p>
          <w:p w:rsidR="00413BE2" w:rsidRDefault="00413BE2" w:rsidP="00F20079">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413BE2" w:rsidRPr="00CD0BF4" w:rsidRDefault="00413BE2" w:rsidP="00F20079">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t>изменения, происходящие в природе. Рассматривать иллюстрации. </w:t>
            </w:r>
          </w:p>
          <w:p w:rsidR="00413BE2" w:rsidRPr="00C15A93" w:rsidRDefault="00413BE2" w:rsidP="00F20079">
            <w:pPr>
              <w:pStyle w:val="c16"/>
              <w:shd w:val="clear" w:color="auto" w:fill="FFFFFF"/>
              <w:spacing w:after="0" w:line="256" w:lineRule="auto"/>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BA534F">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на водоемах в зимний период.</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950"/>
        </w:trPr>
        <w:tc>
          <w:tcPr>
            <w:tcW w:w="56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Морские обитатели (кит, дельфин).</w:t>
            </w:r>
          </w:p>
        </w:tc>
        <w:tc>
          <w:tcPr>
            <w:tcW w:w="992"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26.2.26</w:t>
            </w:r>
          </w:p>
        </w:tc>
        <w:tc>
          <w:tcPr>
            <w:tcW w:w="3119" w:type="dxa"/>
            <w:vMerge/>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6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Морские обитатели (черепаха).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3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Животные, живущие в квартире (кошка, собака, хомячок).</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26"/>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DA19CA"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Аквариумные рыбки.</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50"/>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DA19CA"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Солнце. Значение солнца в жизни человека и природы. Человека.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96"/>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DA19CA" w:rsidRDefault="00413BE2" w:rsidP="00CF241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Луна.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3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Глобус – модель земли.</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11"/>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Различение земли, неба.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50"/>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Узнавание леса. Различение растений (животных) леса.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50"/>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sidRPr="00DA19CA">
              <w:rPr>
                <w:rFonts w:ascii="Times New Roman" w:eastAsia="Times New Roman" w:hAnsi="Times New Roman" w:cs="Times New Roman"/>
                <w:sz w:val="24"/>
                <w:szCs w:val="24"/>
              </w:rPr>
              <w:t>Соблюдение правил поведения в лесу</w:t>
            </w:r>
            <w:r>
              <w:rPr>
                <w:rFonts w:ascii="Times New Roman" w:eastAsia="Times New Roman" w:hAnsi="Times New Roman" w:cs="Times New Roman"/>
                <w:sz w:val="24"/>
                <w:szCs w:val="24"/>
              </w:rPr>
              <w:t xml:space="preserve"> и парке</w:t>
            </w:r>
            <w:r w:rsidRPr="00DA19CA">
              <w:rPr>
                <w:rFonts w:ascii="Times New Roman" w:eastAsia="Times New Roman" w:hAnsi="Times New Roman" w:cs="Times New Roman"/>
                <w:sz w:val="24"/>
                <w:szCs w:val="24"/>
              </w:rPr>
              <w:t>.</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50"/>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в зимний парк.</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6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Водоемы в природе.</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96"/>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Свойства воды.</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6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Река.</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50"/>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Растения водоемов.</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6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на воде во время отдыха и купания.</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3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ранней весны».</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3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Весенние месяцы.</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6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Свойства огня.</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35"/>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обращения с огнем.</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26"/>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Части суток.</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22.4.26</w:t>
            </w:r>
          </w:p>
        </w:tc>
        <w:tc>
          <w:tcPr>
            <w:tcW w:w="3119" w:type="dxa"/>
            <w:vMerge w:val="restart"/>
          </w:tcPr>
          <w:p w:rsidR="00834FD1" w:rsidRDefault="00834FD1" w:rsidP="00834FD1">
            <w:pPr>
              <w:pStyle w:val="c16"/>
              <w:shd w:val="clear" w:color="auto" w:fill="FFFFFF"/>
              <w:spacing w:before="0" w:beforeAutospacing="0" w:after="0" w:afterAutospacing="0" w:line="256" w:lineRule="auto"/>
              <w:rPr>
                <w:rStyle w:val="c18"/>
                <w:iCs/>
                <w:color w:val="000000"/>
                <w:lang w:eastAsia="en-US"/>
              </w:rPr>
            </w:pPr>
            <w:r>
              <w:rPr>
                <w:rStyle w:val="c18"/>
                <w:iCs/>
                <w:color w:val="000000"/>
                <w:lang w:eastAsia="en-US"/>
              </w:rPr>
              <w:t>Слушать </w:t>
            </w:r>
            <w:r>
              <w:rPr>
                <w:rStyle w:val="c7"/>
                <w:color w:val="000000"/>
                <w:lang w:eastAsia="en-US"/>
              </w:rPr>
              <w:t>учителя.</w:t>
            </w:r>
            <w:r>
              <w:rPr>
                <w:rStyle w:val="c18"/>
                <w:iCs/>
                <w:color w:val="000000"/>
                <w:lang w:eastAsia="en-US"/>
              </w:rPr>
              <w:t> Вступать </w:t>
            </w:r>
            <w:r>
              <w:rPr>
                <w:rStyle w:val="c7"/>
                <w:color w:val="000000"/>
                <w:lang w:eastAsia="en-US"/>
              </w:rPr>
              <w:t xml:space="preserve">в диалог. </w:t>
            </w:r>
            <w:r>
              <w:rPr>
                <w:rStyle w:val="c18"/>
                <w:iCs/>
                <w:color w:val="000000"/>
                <w:lang w:eastAsia="en-US"/>
              </w:rPr>
              <w:t> Отвечать</w:t>
            </w:r>
            <w:r>
              <w:rPr>
                <w:rStyle w:val="c7"/>
                <w:color w:val="000000"/>
                <w:lang w:eastAsia="en-US"/>
              </w:rPr>
              <w:t> на вопросы. </w:t>
            </w:r>
            <w:r>
              <w:rPr>
                <w:rStyle w:val="c18"/>
                <w:iCs/>
                <w:color w:val="000000"/>
                <w:lang w:eastAsia="en-US"/>
              </w:rPr>
              <w:t>Отгадывать </w:t>
            </w:r>
          </w:p>
          <w:p w:rsidR="00834FD1" w:rsidRDefault="00834FD1" w:rsidP="00834FD1">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загадки. </w:t>
            </w:r>
            <w:r>
              <w:rPr>
                <w:rStyle w:val="c18"/>
                <w:iCs/>
                <w:color w:val="000000"/>
                <w:lang w:eastAsia="en-US"/>
              </w:rPr>
              <w:t>Наблюдать</w:t>
            </w:r>
            <w:r>
              <w:rPr>
                <w:rStyle w:val="c7"/>
                <w:color w:val="000000"/>
                <w:lang w:eastAsia="en-US"/>
              </w:rPr>
              <w:t>,</w:t>
            </w:r>
          </w:p>
          <w:p w:rsidR="00834FD1" w:rsidRDefault="00834FD1" w:rsidP="00834FD1">
            <w:pPr>
              <w:pStyle w:val="c16"/>
              <w:shd w:val="clear" w:color="auto" w:fill="FFFFFF"/>
              <w:spacing w:before="0" w:beforeAutospacing="0" w:after="0" w:afterAutospacing="0" w:line="256" w:lineRule="auto"/>
              <w:rPr>
                <w:rStyle w:val="c7"/>
                <w:color w:val="000000"/>
                <w:lang w:eastAsia="en-US"/>
              </w:rPr>
            </w:pPr>
            <w:r>
              <w:rPr>
                <w:rStyle w:val="c7"/>
                <w:color w:val="000000"/>
                <w:lang w:eastAsia="en-US"/>
              </w:rPr>
              <w:t> </w:t>
            </w:r>
            <w:r>
              <w:rPr>
                <w:rStyle w:val="c18"/>
                <w:iCs/>
                <w:color w:val="000000"/>
                <w:lang w:eastAsia="en-US"/>
              </w:rPr>
              <w:t>описывать</w:t>
            </w:r>
            <w:r>
              <w:rPr>
                <w:rStyle w:val="c7"/>
                <w:color w:val="000000"/>
                <w:lang w:eastAsia="en-US"/>
              </w:rPr>
              <w:t> </w:t>
            </w:r>
          </w:p>
          <w:p w:rsidR="00834FD1" w:rsidRPr="00CD0BF4" w:rsidRDefault="00834FD1" w:rsidP="00834FD1">
            <w:pPr>
              <w:pStyle w:val="c16"/>
              <w:shd w:val="clear" w:color="auto" w:fill="FFFFFF"/>
              <w:spacing w:before="0" w:beforeAutospacing="0" w:after="0" w:afterAutospacing="0" w:line="256" w:lineRule="auto"/>
              <w:rPr>
                <w:iCs/>
              </w:rPr>
            </w:pPr>
            <w:r>
              <w:rPr>
                <w:rStyle w:val="c7"/>
                <w:color w:val="000000"/>
                <w:lang w:eastAsia="en-US"/>
              </w:rPr>
              <w:t xml:space="preserve">признаки. </w:t>
            </w:r>
            <w:r>
              <w:rPr>
                <w:rStyle w:val="c18"/>
                <w:iCs/>
                <w:color w:val="000000"/>
                <w:lang w:eastAsia="en-US"/>
              </w:rPr>
              <w:t xml:space="preserve">Называть </w:t>
            </w:r>
            <w:r>
              <w:rPr>
                <w:rStyle w:val="c7"/>
                <w:color w:val="000000"/>
                <w:lang w:eastAsia="en-US"/>
              </w:rPr>
              <w:lastRenderedPageBreak/>
              <w:t>изменения, происходящие в природе. Рассматривать иллюстрации. </w:t>
            </w:r>
          </w:p>
          <w:p w:rsidR="00834FD1" w:rsidRDefault="00834FD1" w:rsidP="00834FD1">
            <w:pPr>
              <w:pStyle w:val="c16"/>
              <w:shd w:val="clear" w:color="auto" w:fill="FFFFFF"/>
              <w:spacing w:before="0" w:beforeAutospacing="0" w:after="0" w:afterAutospacing="0" w:line="256" w:lineRule="auto"/>
              <w:rPr>
                <w:rFonts w:ascii="Calibri" w:hAnsi="Calibri" w:cs="Calibri"/>
                <w:color w:val="000000"/>
                <w:lang w:eastAsia="en-US"/>
              </w:rPr>
            </w:pPr>
            <w:r>
              <w:rPr>
                <w:rStyle w:val="c18"/>
                <w:iCs/>
                <w:color w:val="000000"/>
                <w:lang w:eastAsia="en-US"/>
              </w:rPr>
              <w:t>Классифицировать, анализировать, сравнивать, обобщать</w:t>
            </w:r>
            <w:r>
              <w:rPr>
                <w:rStyle w:val="c7"/>
                <w:color w:val="000000"/>
                <w:lang w:eastAsia="en-US"/>
              </w:rPr>
              <w:t>. Работать с календарем природы.</w:t>
            </w:r>
          </w:p>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26"/>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деятельности в разное время суток.</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26"/>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 Последовательность.</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11"/>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Дни недели. Выходные и рабочие </w:t>
            </w:r>
            <w:r>
              <w:rPr>
                <w:rFonts w:ascii="Times New Roman" w:eastAsia="Times New Roman" w:hAnsi="Times New Roman" w:cs="Times New Roman"/>
                <w:sz w:val="24"/>
                <w:szCs w:val="24"/>
              </w:rPr>
              <w:lastRenderedPageBreak/>
              <w:t>дни.</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834FD1">
        <w:trPr>
          <w:trHeight w:val="1105"/>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521F6" w:rsidRDefault="00834FD1" w:rsidP="00CF2411">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Представление о годе как о последовательности 12 месяцев.</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30.4.26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11"/>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Настенный календарь.</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11"/>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521F6" w:rsidRDefault="00834FD1" w:rsidP="00CF2411">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Узнавание (различение) времен</w:t>
            </w:r>
            <w:r>
              <w:rPr>
                <w:rFonts w:ascii="Times New Roman" w:eastAsia="Times New Roman" w:hAnsi="Times New Roman" w:cs="Times New Roman"/>
                <w:sz w:val="24"/>
                <w:szCs w:val="24"/>
              </w:rPr>
              <w:t xml:space="preserve"> года </w:t>
            </w:r>
            <w:r w:rsidRPr="00797CF0">
              <w:rPr>
                <w:rFonts w:ascii="Times New Roman" w:eastAsia="Times New Roman" w:hAnsi="Times New Roman" w:cs="Times New Roman"/>
                <w:sz w:val="24"/>
                <w:szCs w:val="24"/>
              </w:rPr>
              <w:t xml:space="preserve"> по характерным признакам.</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330"/>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521F6" w:rsidRDefault="00834FD1" w:rsidP="00CF2411">
            <w:pPr>
              <w:spacing w:after="0" w:line="240" w:lineRule="auto"/>
              <w:rPr>
                <w:rFonts w:ascii="Times New Roman" w:eastAsia="Times New Roman" w:hAnsi="Times New Roman" w:cs="Times New Roman"/>
                <w:sz w:val="24"/>
                <w:szCs w:val="24"/>
                <w:lang w:eastAsia="ru-RU"/>
              </w:rPr>
            </w:pPr>
            <w:r w:rsidRPr="00797CF0">
              <w:rPr>
                <w:rFonts w:ascii="Times New Roman" w:eastAsia="Times New Roman" w:hAnsi="Times New Roman" w:cs="Times New Roman"/>
                <w:sz w:val="24"/>
                <w:szCs w:val="24"/>
              </w:rPr>
              <w:t>Представление о годе как о последовательности сезонов.</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50"/>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521F6" w:rsidRDefault="00834FD1" w:rsidP="00CF2411">
            <w:pPr>
              <w:spacing w:after="0" w:line="240" w:lineRule="auto"/>
              <w:rPr>
                <w:rFonts w:ascii="Times New Roman" w:eastAsia="Times New Roman" w:hAnsi="Times New Roman" w:cs="Times New Roman"/>
                <w:sz w:val="24"/>
                <w:szCs w:val="24"/>
                <w:lang w:eastAsia="ru-RU"/>
              </w:rPr>
            </w:pPr>
            <w:r w:rsidRPr="00C521F6">
              <w:rPr>
                <w:rFonts w:ascii="Times New Roman" w:eastAsia="Times New Roman" w:hAnsi="Times New Roman" w:cs="Times New Roman"/>
                <w:sz w:val="24"/>
                <w:szCs w:val="24"/>
              </w:rPr>
              <w:t xml:space="preserve">Изменения </w:t>
            </w:r>
            <w:r w:rsidRPr="00797CF0">
              <w:rPr>
                <w:rFonts w:ascii="Times New Roman" w:eastAsia="Times New Roman" w:hAnsi="Times New Roman" w:cs="Times New Roman"/>
                <w:sz w:val="24"/>
                <w:szCs w:val="24"/>
              </w:rPr>
              <w:t xml:space="preserve"> в жизни человека в разное время года.</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80"/>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sidRPr="00C521F6">
              <w:rPr>
                <w:rFonts w:ascii="Times New Roman" w:eastAsia="Times New Roman" w:hAnsi="Times New Roman" w:cs="Times New Roman"/>
                <w:sz w:val="24"/>
                <w:szCs w:val="24"/>
              </w:rPr>
              <w:t xml:space="preserve">Изменения </w:t>
            </w:r>
            <w:r w:rsidRPr="00797CF0">
              <w:rPr>
                <w:rFonts w:ascii="Times New Roman" w:eastAsia="Times New Roman" w:hAnsi="Times New Roman" w:cs="Times New Roman"/>
                <w:sz w:val="24"/>
                <w:szCs w:val="24"/>
              </w:rPr>
              <w:t xml:space="preserve"> в жизни </w:t>
            </w:r>
            <w:r>
              <w:rPr>
                <w:rFonts w:ascii="Times New Roman" w:eastAsia="Times New Roman" w:hAnsi="Times New Roman" w:cs="Times New Roman"/>
                <w:sz w:val="24"/>
                <w:szCs w:val="24"/>
              </w:rPr>
              <w:t xml:space="preserve">диких животных </w:t>
            </w:r>
            <w:r w:rsidRPr="00797CF0">
              <w:rPr>
                <w:rFonts w:ascii="Times New Roman" w:eastAsia="Times New Roman" w:hAnsi="Times New Roman" w:cs="Times New Roman"/>
                <w:sz w:val="24"/>
                <w:szCs w:val="24"/>
              </w:rPr>
              <w:t>в разное время года.</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81"/>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r w:rsidRPr="00C521F6">
              <w:rPr>
                <w:rFonts w:ascii="Times New Roman" w:eastAsia="Times New Roman" w:hAnsi="Times New Roman" w:cs="Times New Roman"/>
                <w:sz w:val="24"/>
                <w:szCs w:val="24"/>
              </w:rPr>
              <w:t xml:space="preserve">Изменения </w:t>
            </w:r>
            <w:r>
              <w:rPr>
                <w:rFonts w:ascii="Times New Roman" w:eastAsia="Times New Roman" w:hAnsi="Times New Roman" w:cs="Times New Roman"/>
                <w:sz w:val="24"/>
                <w:szCs w:val="24"/>
              </w:rPr>
              <w:t xml:space="preserve"> в жизни птиц</w:t>
            </w:r>
            <w:r w:rsidRPr="00797CF0">
              <w:rPr>
                <w:rFonts w:ascii="Times New Roman" w:eastAsia="Times New Roman" w:hAnsi="Times New Roman" w:cs="Times New Roman"/>
                <w:sz w:val="24"/>
                <w:szCs w:val="24"/>
              </w:rPr>
              <w:t xml:space="preserve"> в разное время года.</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834FD1" w:rsidRPr="00C15A93" w:rsidTr="00DB191A">
        <w:trPr>
          <w:trHeight w:val="135"/>
        </w:trPr>
        <w:tc>
          <w:tcPr>
            <w:tcW w:w="567" w:type="dxa"/>
          </w:tcPr>
          <w:p w:rsidR="00834FD1" w:rsidRDefault="00834FD1" w:rsidP="004C6BBB">
            <w:pPr>
              <w:spacing w:after="0" w:line="240" w:lineRule="auto"/>
              <w:rPr>
                <w:rFonts w:ascii="Times New Roman" w:eastAsia="Times New Roman" w:hAnsi="Times New Roman" w:cs="Times New Roman"/>
                <w:sz w:val="24"/>
                <w:szCs w:val="24"/>
                <w:lang w:eastAsia="ru-RU"/>
              </w:rPr>
            </w:pPr>
          </w:p>
        </w:tc>
        <w:tc>
          <w:tcPr>
            <w:tcW w:w="2552" w:type="dxa"/>
          </w:tcPr>
          <w:p w:rsidR="00834FD1" w:rsidRPr="00C15A93" w:rsidRDefault="00834FD1" w:rsidP="00CF2411">
            <w:pPr>
              <w:spacing w:after="0" w:line="240" w:lineRule="auto"/>
              <w:rPr>
                <w:rFonts w:ascii="Times New Roman" w:eastAsia="Times New Roman" w:hAnsi="Times New Roman" w:cs="Times New Roman"/>
                <w:sz w:val="24"/>
                <w:szCs w:val="24"/>
                <w:lang w:eastAsia="ru-RU"/>
              </w:rPr>
            </w:pPr>
            <w:proofErr w:type="gramStart"/>
            <w:r w:rsidRPr="00C521F6">
              <w:rPr>
                <w:rFonts w:ascii="Times New Roman" w:eastAsia="Times New Roman" w:hAnsi="Times New Roman" w:cs="Times New Roman"/>
                <w:sz w:val="24"/>
                <w:szCs w:val="24"/>
              </w:rPr>
              <w:t xml:space="preserve">Изменения </w:t>
            </w:r>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жизни растений</w:t>
            </w:r>
            <w:r w:rsidRPr="00797CF0">
              <w:rPr>
                <w:rFonts w:ascii="Times New Roman" w:eastAsia="Times New Roman" w:hAnsi="Times New Roman" w:cs="Times New Roman"/>
                <w:sz w:val="24"/>
                <w:szCs w:val="24"/>
              </w:rPr>
              <w:t xml:space="preserve"> в разное время года. Узнавание (различение) явлений природы</w:t>
            </w:r>
            <w:r>
              <w:rPr>
                <w:rFonts w:ascii="Times New Roman" w:eastAsia="Times New Roman" w:hAnsi="Times New Roman" w:cs="Times New Roman"/>
                <w:sz w:val="24"/>
                <w:szCs w:val="24"/>
              </w:rPr>
              <w:t>.</w:t>
            </w:r>
          </w:p>
        </w:tc>
        <w:tc>
          <w:tcPr>
            <w:tcW w:w="992" w:type="dxa"/>
          </w:tcPr>
          <w:p w:rsidR="00834FD1"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834FD1" w:rsidRDefault="00834FD1"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20.5.26</w:t>
            </w:r>
          </w:p>
        </w:tc>
        <w:tc>
          <w:tcPr>
            <w:tcW w:w="3119" w:type="dxa"/>
            <w:vMerge/>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c>
          <w:tcPr>
            <w:tcW w:w="1701" w:type="dxa"/>
          </w:tcPr>
          <w:p w:rsidR="00834FD1" w:rsidRPr="00C15A93" w:rsidRDefault="00834FD1"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11"/>
        </w:trPr>
        <w:tc>
          <w:tcPr>
            <w:tcW w:w="567" w:type="dxa"/>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Pr>
          <w:p w:rsidR="00413BE2" w:rsidRPr="00F20079"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r w:rsidR="00413BE2" w:rsidRPr="00C15A93" w:rsidTr="00DB191A">
        <w:trPr>
          <w:trHeight w:val="111"/>
        </w:trPr>
        <w:tc>
          <w:tcPr>
            <w:tcW w:w="567" w:type="dxa"/>
            <w:tcBorders>
              <w:bottom w:val="single" w:sz="4" w:space="0" w:color="auto"/>
            </w:tcBorders>
          </w:tcPr>
          <w:p w:rsidR="00413BE2" w:rsidRDefault="00413BE2" w:rsidP="004C6BBB">
            <w:pPr>
              <w:spacing w:after="0" w:line="240" w:lineRule="auto"/>
              <w:rPr>
                <w:rFonts w:ascii="Times New Roman" w:eastAsia="Times New Roman" w:hAnsi="Times New Roman" w:cs="Times New Roman"/>
                <w:sz w:val="24"/>
                <w:szCs w:val="24"/>
                <w:lang w:eastAsia="ru-RU"/>
              </w:rPr>
            </w:pPr>
          </w:p>
        </w:tc>
        <w:tc>
          <w:tcPr>
            <w:tcW w:w="2552" w:type="dxa"/>
            <w:tcBorders>
              <w:bottom w:val="single" w:sz="4" w:space="0" w:color="auto"/>
            </w:tcBorders>
          </w:tcPr>
          <w:p w:rsidR="00413BE2" w:rsidRPr="00C15A93" w:rsidRDefault="00413BE2" w:rsidP="00CF2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«Признаки лета».</w:t>
            </w:r>
          </w:p>
        </w:tc>
        <w:tc>
          <w:tcPr>
            <w:tcW w:w="992" w:type="dxa"/>
            <w:tcBorders>
              <w:bottom w:val="single" w:sz="4" w:space="0" w:color="auto"/>
            </w:tcBorders>
          </w:tcPr>
          <w:p w:rsidR="00413BE2" w:rsidRDefault="00C67FBE"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413BE2" w:rsidRDefault="00413BE2" w:rsidP="004C6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22.5.26</w:t>
            </w:r>
          </w:p>
        </w:tc>
        <w:tc>
          <w:tcPr>
            <w:tcW w:w="3119"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c>
          <w:tcPr>
            <w:tcW w:w="1701" w:type="dxa"/>
          </w:tcPr>
          <w:p w:rsidR="00413BE2" w:rsidRPr="00C15A93" w:rsidRDefault="00413BE2" w:rsidP="004C6BBB">
            <w:pPr>
              <w:spacing w:after="0" w:line="240" w:lineRule="auto"/>
              <w:rPr>
                <w:rFonts w:ascii="Times New Roman" w:eastAsia="Times New Roman" w:hAnsi="Times New Roman" w:cs="Times New Roman"/>
                <w:sz w:val="24"/>
                <w:szCs w:val="24"/>
                <w:lang w:eastAsia="ru-RU"/>
              </w:rPr>
            </w:pPr>
          </w:p>
        </w:tc>
      </w:tr>
    </w:tbl>
    <w:p w:rsidR="00337600" w:rsidRDefault="00337600" w:rsidP="00337600">
      <w:pPr>
        <w:spacing w:after="0"/>
        <w:jc w:val="both"/>
        <w:rPr>
          <w:rFonts w:ascii="Times New Roman" w:hAnsi="Times New Roman" w:cs="Times New Roman"/>
          <w:sz w:val="28"/>
          <w:szCs w:val="28"/>
        </w:rPr>
      </w:pPr>
    </w:p>
    <w:p w:rsidR="00337600" w:rsidRDefault="00337600" w:rsidP="00337600">
      <w:pPr>
        <w:spacing w:after="0"/>
        <w:jc w:val="both"/>
        <w:rPr>
          <w:rFonts w:ascii="Times New Roman" w:hAnsi="Times New Roman" w:cs="Times New Roman"/>
          <w:sz w:val="28"/>
          <w:szCs w:val="28"/>
        </w:rPr>
      </w:pPr>
    </w:p>
    <w:p w:rsidR="00C15A93" w:rsidRPr="001D3B5C" w:rsidRDefault="00C15A93" w:rsidP="001D3B5C">
      <w:pPr>
        <w:spacing w:after="0"/>
        <w:jc w:val="both"/>
        <w:rPr>
          <w:rFonts w:ascii="Times New Roman" w:hAnsi="Times New Roman" w:cs="Times New Roman"/>
          <w:sz w:val="28"/>
          <w:szCs w:val="28"/>
        </w:rPr>
      </w:pPr>
    </w:p>
    <w:sectPr w:rsidR="00C15A93" w:rsidRPr="001D3B5C" w:rsidSect="00E2730C">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13909E1"/>
    <w:multiLevelType w:val="hybridMultilevel"/>
    <w:tmpl w:val="2032A1A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C635302"/>
    <w:multiLevelType w:val="multilevel"/>
    <w:tmpl w:val="58227F7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DF7F9D"/>
    <w:multiLevelType w:val="multilevel"/>
    <w:tmpl w:val="E054A1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D4F3C10"/>
    <w:multiLevelType w:val="multilevel"/>
    <w:tmpl w:val="D9E6D3D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5994816"/>
    <w:multiLevelType w:val="hybridMultilevel"/>
    <w:tmpl w:val="57DCF3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3C098E"/>
    <w:multiLevelType w:val="multilevel"/>
    <w:tmpl w:val="93E2D9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E4A0B46"/>
    <w:multiLevelType w:val="hybridMultilevel"/>
    <w:tmpl w:val="571664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30227B"/>
    <w:multiLevelType w:val="multilevel"/>
    <w:tmpl w:val="EF2C2C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C620856"/>
    <w:multiLevelType w:val="hybridMultilevel"/>
    <w:tmpl w:val="46E409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F1B5B6E"/>
    <w:multiLevelType w:val="hybridMultilevel"/>
    <w:tmpl w:val="939E7A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7051FB"/>
    <w:multiLevelType w:val="multilevel"/>
    <w:tmpl w:val="9146D2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2031DD9"/>
    <w:multiLevelType w:val="hybridMultilevel"/>
    <w:tmpl w:val="727EA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AB1585"/>
    <w:multiLevelType w:val="hybridMultilevel"/>
    <w:tmpl w:val="528E9888"/>
    <w:lvl w:ilvl="0" w:tplc="DAAA2E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12"/>
  </w:num>
  <w:num w:numId="4">
    <w:abstractNumId w:val="15"/>
  </w:num>
  <w:num w:numId="5">
    <w:abstractNumId w:val="10"/>
  </w:num>
  <w:num w:numId="6">
    <w:abstractNumId w:val="13"/>
  </w:num>
  <w:num w:numId="7">
    <w:abstractNumId w:val="2"/>
  </w:num>
  <w:num w:numId="8">
    <w:abstractNumId w:val="14"/>
  </w:num>
  <w:num w:numId="9">
    <w:abstractNumId w:val="3"/>
  </w:num>
  <w:num w:numId="10">
    <w:abstractNumId w:val="9"/>
  </w:num>
  <w:num w:numId="11">
    <w:abstractNumId w:val="11"/>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6"/>
  </w:num>
  <w:num w:numId="17">
    <w:abstractNumId w:val="7"/>
  </w:num>
  <w:num w:numId="18">
    <w:abstractNumId w:val="8"/>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605E3"/>
    <w:rsid w:val="001257FD"/>
    <w:rsid w:val="001D3B5C"/>
    <w:rsid w:val="00217AC2"/>
    <w:rsid w:val="00323BA9"/>
    <w:rsid w:val="00332331"/>
    <w:rsid w:val="00337600"/>
    <w:rsid w:val="003511F9"/>
    <w:rsid w:val="00390933"/>
    <w:rsid w:val="0040039C"/>
    <w:rsid w:val="00413BE2"/>
    <w:rsid w:val="00424BF7"/>
    <w:rsid w:val="00435E13"/>
    <w:rsid w:val="004540EB"/>
    <w:rsid w:val="004A04D3"/>
    <w:rsid w:val="004C6BBB"/>
    <w:rsid w:val="00515087"/>
    <w:rsid w:val="00524729"/>
    <w:rsid w:val="005605E3"/>
    <w:rsid w:val="00624365"/>
    <w:rsid w:val="006C4194"/>
    <w:rsid w:val="006E6BC0"/>
    <w:rsid w:val="00732E3A"/>
    <w:rsid w:val="007D7266"/>
    <w:rsid w:val="00834FD1"/>
    <w:rsid w:val="00844FFF"/>
    <w:rsid w:val="0085636A"/>
    <w:rsid w:val="008A458D"/>
    <w:rsid w:val="008D1411"/>
    <w:rsid w:val="009B36AC"/>
    <w:rsid w:val="009D2588"/>
    <w:rsid w:val="009D6077"/>
    <w:rsid w:val="009F6226"/>
    <w:rsid w:val="00A47D6B"/>
    <w:rsid w:val="00AA27E3"/>
    <w:rsid w:val="00AB6760"/>
    <w:rsid w:val="00AC618B"/>
    <w:rsid w:val="00AD0613"/>
    <w:rsid w:val="00B61A36"/>
    <w:rsid w:val="00B61CE4"/>
    <w:rsid w:val="00BA534F"/>
    <w:rsid w:val="00C006B2"/>
    <w:rsid w:val="00C15A93"/>
    <w:rsid w:val="00C521F6"/>
    <w:rsid w:val="00C67FBE"/>
    <w:rsid w:val="00CF2411"/>
    <w:rsid w:val="00D5521D"/>
    <w:rsid w:val="00DA19CA"/>
    <w:rsid w:val="00DB191A"/>
    <w:rsid w:val="00E03308"/>
    <w:rsid w:val="00E2730C"/>
    <w:rsid w:val="00E42A87"/>
    <w:rsid w:val="00E51925"/>
    <w:rsid w:val="00E9328E"/>
    <w:rsid w:val="00EF4E83"/>
    <w:rsid w:val="00F20079"/>
    <w:rsid w:val="00F4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62113-4BF4-4D82-906B-23F52E38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3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3B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323BA9"/>
    <w:pPr>
      <w:spacing w:after="200" w:line="276" w:lineRule="auto"/>
      <w:ind w:left="720"/>
      <w:contextualSpacing/>
    </w:pPr>
  </w:style>
  <w:style w:type="paragraph" w:customStyle="1" w:styleId="Default">
    <w:name w:val="Default"/>
    <w:rsid w:val="00323BA9"/>
    <w:pPr>
      <w:autoSpaceDE w:val="0"/>
      <w:autoSpaceDN w:val="0"/>
      <w:adjustRightInd w:val="0"/>
      <w:spacing w:after="0" w:line="240" w:lineRule="auto"/>
    </w:pPr>
    <w:rPr>
      <w:rFonts w:ascii="Calibri" w:eastAsia="Calibri" w:hAnsi="Calibri" w:cs="Calibri"/>
      <w:color w:val="000000"/>
      <w:sz w:val="24"/>
      <w:szCs w:val="24"/>
    </w:rPr>
  </w:style>
  <w:style w:type="paragraph" w:styleId="a5">
    <w:name w:val="No Spacing"/>
    <w:qFormat/>
    <w:rsid w:val="00323BA9"/>
    <w:pPr>
      <w:spacing w:after="0" w:line="240" w:lineRule="auto"/>
    </w:pPr>
    <w:rPr>
      <w:rFonts w:ascii="Calibri" w:eastAsia="Calibri" w:hAnsi="Calibri" w:cs="Times New Roman"/>
    </w:rPr>
  </w:style>
  <w:style w:type="character" w:styleId="a6">
    <w:name w:val="Strong"/>
    <w:basedOn w:val="a0"/>
    <w:uiPriority w:val="22"/>
    <w:qFormat/>
    <w:rsid w:val="003511F9"/>
    <w:rPr>
      <w:b/>
      <w:bCs/>
    </w:rPr>
  </w:style>
  <w:style w:type="paragraph" w:customStyle="1" w:styleId="c16">
    <w:name w:val="c16"/>
    <w:basedOn w:val="a"/>
    <w:rsid w:val="00F200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20079"/>
  </w:style>
  <w:style w:type="character" w:customStyle="1" w:styleId="c7">
    <w:name w:val="c7"/>
    <w:basedOn w:val="a0"/>
    <w:rsid w:val="00F20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117776">
      <w:bodyDiv w:val="1"/>
      <w:marLeft w:val="0"/>
      <w:marRight w:val="0"/>
      <w:marTop w:val="0"/>
      <w:marBottom w:val="0"/>
      <w:divBdr>
        <w:top w:val="none" w:sz="0" w:space="0" w:color="auto"/>
        <w:left w:val="none" w:sz="0" w:space="0" w:color="auto"/>
        <w:bottom w:val="none" w:sz="0" w:space="0" w:color="auto"/>
        <w:right w:val="none" w:sz="0" w:space="0" w:color="auto"/>
      </w:divBdr>
    </w:div>
    <w:div w:id="84509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1</Pages>
  <Words>3903</Words>
  <Characters>22252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33</cp:revision>
  <cp:lastPrinted>2025-09-10T08:16:00Z</cp:lastPrinted>
  <dcterms:created xsi:type="dcterms:W3CDTF">2023-08-22T08:17:00Z</dcterms:created>
  <dcterms:modified xsi:type="dcterms:W3CDTF">2025-10-29T08:31:00Z</dcterms:modified>
</cp:coreProperties>
</file>